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380DF" w14:textId="676F7E13" w:rsidR="00A66AAF" w:rsidRDefault="00A66AAF" w:rsidP="00A66AAF">
      <w:pPr>
        <w:pStyle w:val="NormalWeb"/>
        <w:jc w:val="center"/>
        <w:rPr>
          <w:rFonts w:asciiTheme="minorHAnsi" w:hAnsiTheme="minorHAnsi" w:cstheme="minorHAnsi"/>
          <w:b/>
          <w:sz w:val="36"/>
        </w:rPr>
      </w:pPr>
    </w:p>
    <w:p w14:paraId="1C311721" w14:textId="63558D6E" w:rsidR="004D50F8" w:rsidRPr="00373F0F" w:rsidRDefault="004D50F8" w:rsidP="00A66AAF">
      <w:pPr>
        <w:pStyle w:val="NormalWeb"/>
        <w:jc w:val="center"/>
        <w:rPr>
          <w:rFonts w:asciiTheme="minorHAnsi" w:hAnsiTheme="minorHAnsi" w:cstheme="minorHAnsi"/>
          <w:b/>
          <w:szCs w:val="18"/>
          <w:u w:val="single"/>
          <w:lang w:val="ca-ES"/>
        </w:rPr>
      </w:pPr>
      <w:r w:rsidRPr="00373F0F">
        <w:rPr>
          <w:rFonts w:asciiTheme="minorHAnsi" w:hAnsiTheme="minorHAnsi" w:cstheme="minorHAnsi"/>
          <w:b/>
          <w:szCs w:val="18"/>
          <w:u w:val="single"/>
          <w:lang w:val="ca-ES"/>
        </w:rPr>
        <w:t>Nota de premsa</w:t>
      </w:r>
    </w:p>
    <w:p w14:paraId="4594D321" w14:textId="4438C346" w:rsidR="0003314B" w:rsidRPr="00817146" w:rsidRDefault="0003314B" w:rsidP="00817146">
      <w:pPr>
        <w:pStyle w:val="NormalWeb"/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lang w:val="ca-ES"/>
        </w:rPr>
      </w:pPr>
      <w:r w:rsidRPr="00817146">
        <w:rPr>
          <w:rFonts w:asciiTheme="minorHAnsi" w:hAnsiTheme="minorHAnsi" w:cstheme="minorHAnsi"/>
          <w:b/>
          <w:sz w:val="40"/>
          <w:szCs w:val="40"/>
          <w:lang w:val="ca-ES"/>
        </w:rPr>
        <w:t>‘D</w:t>
      </w:r>
      <w:r w:rsidR="00817146" w:rsidRPr="00817146">
        <w:rPr>
          <w:rFonts w:asciiTheme="minorHAnsi" w:hAnsiTheme="minorHAnsi" w:cstheme="minorHAnsi"/>
          <w:b/>
          <w:sz w:val="40"/>
          <w:szCs w:val="40"/>
          <w:lang w:val="ca-ES"/>
        </w:rPr>
        <w:t>el Prat al plat’, la nova ruta gastronòmica del Prat de Llobregat</w:t>
      </w:r>
      <w:r w:rsidRPr="00817146">
        <w:rPr>
          <w:rFonts w:asciiTheme="minorHAnsi" w:hAnsiTheme="minorHAnsi" w:cstheme="minorHAnsi"/>
          <w:b/>
          <w:sz w:val="40"/>
          <w:szCs w:val="40"/>
          <w:lang w:val="ca-ES"/>
        </w:rPr>
        <w:t xml:space="preserve"> </w:t>
      </w:r>
      <w:bookmarkStart w:id="0" w:name="_GoBack"/>
      <w:bookmarkEnd w:id="0"/>
    </w:p>
    <w:p w14:paraId="3D4AF93B" w14:textId="2A355B57" w:rsidR="00A0191B" w:rsidRDefault="00A0191B" w:rsidP="00A0191B">
      <w:pPr>
        <w:pStyle w:val="NormalWeb"/>
        <w:spacing w:line="276" w:lineRule="auto"/>
        <w:jc w:val="center"/>
        <w:rPr>
          <w:rFonts w:asciiTheme="minorHAnsi" w:hAnsiTheme="minorHAnsi" w:cstheme="minorHAnsi"/>
          <w:b/>
          <w:bCs/>
          <w:sz w:val="26"/>
          <w:szCs w:val="26"/>
          <w:lang w:val="ca-ES"/>
        </w:rPr>
      </w:pPr>
      <w:r w:rsidRPr="00A0191B">
        <w:rPr>
          <w:rFonts w:asciiTheme="minorHAnsi" w:hAnsiTheme="minorHAnsi" w:cstheme="minorHAnsi"/>
          <w:b/>
          <w:bCs/>
          <w:noProof/>
          <w:sz w:val="26"/>
          <w:szCs w:val="26"/>
          <w:lang w:val="ca-ES"/>
        </w:rPr>
        <w:t xml:space="preserve">25 establiments participen en la primera edició amb elaboracions </w:t>
      </w:r>
      <w:r w:rsidR="001037B8">
        <w:rPr>
          <w:rFonts w:asciiTheme="minorHAnsi" w:hAnsiTheme="minorHAnsi" w:cstheme="minorHAnsi"/>
          <w:b/>
          <w:bCs/>
          <w:noProof/>
          <w:sz w:val="26"/>
          <w:szCs w:val="26"/>
          <w:lang w:val="ca-ES"/>
        </w:rPr>
        <w:br/>
      </w:r>
      <w:r w:rsidRPr="00A0191B">
        <w:rPr>
          <w:rFonts w:asciiTheme="minorHAnsi" w:hAnsiTheme="minorHAnsi" w:cstheme="minorHAnsi"/>
          <w:b/>
          <w:bCs/>
          <w:noProof/>
          <w:sz w:val="26"/>
          <w:szCs w:val="26"/>
          <w:lang w:val="ca-ES"/>
        </w:rPr>
        <w:t>en format platet amb producte de temporada i de proximitat</w:t>
      </w:r>
    </w:p>
    <w:p w14:paraId="0C3C98D1" w14:textId="4C53BF3F" w:rsidR="00BF4F7D" w:rsidRPr="00BF4F7D" w:rsidRDefault="008F2010" w:rsidP="00BF4F7D">
      <w:pPr>
        <w:pStyle w:val="NormalWeb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>
        <w:rPr>
          <w:noProof/>
        </w:rPr>
        <w:drawing>
          <wp:inline distT="0" distB="0" distL="0" distR="0" wp14:anchorId="4AA6C503" wp14:editId="6334968F">
            <wp:extent cx="5400040" cy="32645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91B">
        <w:rPr>
          <w:rFonts w:asciiTheme="minorHAnsi" w:hAnsiTheme="minorHAnsi" w:cstheme="minorHAnsi"/>
          <w:b/>
          <w:bCs/>
          <w:sz w:val="26"/>
          <w:szCs w:val="26"/>
          <w:lang w:val="ca-ES"/>
        </w:rPr>
        <w:br/>
      </w:r>
      <w:r w:rsidR="008F23DD">
        <w:rPr>
          <w:rFonts w:asciiTheme="minorHAnsi" w:hAnsiTheme="minorHAnsi" w:cstheme="minorHAnsi"/>
          <w:b/>
          <w:sz w:val="22"/>
          <w:szCs w:val="22"/>
          <w:lang w:val="ca-ES"/>
        </w:rPr>
        <w:br/>
      </w:r>
      <w:r w:rsidR="00B2475D">
        <w:rPr>
          <w:rFonts w:asciiTheme="minorHAnsi" w:hAnsiTheme="minorHAnsi" w:cstheme="minorHAnsi"/>
          <w:b/>
          <w:sz w:val="22"/>
          <w:szCs w:val="22"/>
          <w:lang w:val="ca-ES"/>
        </w:rPr>
        <w:t>El Prat de Llobregat</w:t>
      </w:r>
      <w:r w:rsidR="007E3B40" w:rsidRPr="00E95CEA">
        <w:rPr>
          <w:rFonts w:asciiTheme="minorHAnsi" w:hAnsiTheme="minorHAnsi" w:cstheme="minorHAnsi"/>
          <w:b/>
          <w:sz w:val="22"/>
          <w:szCs w:val="22"/>
          <w:lang w:val="ca-ES"/>
        </w:rPr>
        <w:t xml:space="preserve">, </w:t>
      </w:r>
      <w:r w:rsidR="00514703">
        <w:rPr>
          <w:rFonts w:asciiTheme="minorHAnsi" w:hAnsiTheme="minorHAnsi" w:cstheme="minorHAnsi"/>
          <w:b/>
          <w:sz w:val="22"/>
          <w:szCs w:val="22"/>
          <w:lang w:val="ca-ES"/>
        </w:rPr>
        <w:t>2</w:t>
      </w:r>
      <w:r w:rsidR="00316424">
        <w:rPr>
          <w:rFonts w:asciiTheme="minorHAnsi" w:hAnsiTheme="minorHAnsi" w:cstheme="minorHAnsi"/>
          <w:b/>
          <w:sz w:val="22"/>
          <w:szCs w:val="22"/>
          <w:lang w:val="ca-ES"/>
        </w:rPr>
        <w:t>2</w:t>
      </w:r>
      <w:r w:rsidR="007E3B40" w:rsidRPr="00E95CEA">
        <w:rPr>
          <w:rFonts w:asciiTheme="minorHAnsi" w:hAnsiTheme="minorHAnsi" w:cstheme="minorHAnsi"/>
          <w:b/>
          <w:sz w:val="22"/>
          <w:szCs w:val="22"/>
          <w:lang w:val="ca-ES"/>
        </w:rPr>
        <w:t xml:space="preserve"> d</w:t>
      </w:r>
      <w:r w:rsidR="00744D9A">
        <w:rPr>
          <w:rFonts w:asciiTheme="minorHAnsi" w:hAnsiTheme="minorHAnsi" w:cstheme="minorHAnsi"/>
          <w:b/>
          <w:sz w:val="22"/>
          <w:szCs w:val="22"/>
          <w:lang w:val="ca-ES"/>
        </w:rPr>
        <w:t>e maig</w:t>
      </w:r>
      <w:r w:rsidR="007E3B40" w:rsidRPr="00E95CEA">
        <w:rPr>
          <w:rFonts w:asciiTheme="minorHAnsi" w:hAnsiTheme="minorHAnsi" w:cstheme="minorHAnsi"/>
          <w:b/>
          <w:sz w:val="22"/>
          <w:szCs w:val="22"/>
          <w:lang w:val="ca-ES"/>
        </w:rPr>
        <w:t xml:space="preserve"> de 202</w:t>
      </w:r>
      <w:r w:rsidR="00A0191B">
        <w:rPr>
          <w:rFonts w:asciiTheme="minorHAnsi" w:hAnsiTheme="minorHAnsi" w:cstheme="minorHAnsi"/>
          <w:b/>
          <w:sz w:val="22"/>
          <w:szCs w:val="22"/>
          <w:lang w:val="ca-ES"/>
        </w:rPr>
        <w:t>4</w:t>
      </w:r>
      <w:r w:rsidR="007E3B40" w:rsidRPr="00E95CEA">
        <w:rPr>
          <w:rFonts w:asciiTheme="minorHAnsi" w:hAnsiTheme="minorHAnsi" w:cstheme="minorHAnsi"/>
          <w:b/>
          <w:sz w:val="22"/>
          <w:szCs w:val="22"/>
          <w:lang w:val="ca-ES"/>
        </w:rPr>
        <w:t>.−</w:t>
      </w:r>
      <w:r w:rsidR="007C3425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="001037B8">
        <w:rPr>
          <w:rFonts w:asciiTheme="minorHAnsi" w:hAnsiTheme="minorHAnsi" w:cstheme="minorHAnsi"/>
          <w:sz w:val="22"/>
          <w:szCs w:val="22"/>
          <w:lang w:val="ca-ES"/>
        </w:rPr>
        <w:t>Des d’a</w:t>
      </w:r>
      <w:r w:rsidR="00B223A6">
        <w:rPr>
          <w:rFonts w:asciiTheme="minorHAnsi" w:hAnsiTheme="minorHAnsi" w:cstheme="minorHAnsi"/>
          <w:sz w:val="22"/>
          <w:szCs w:val="22"/>
          <w:lang w:val="ca-ES"/>
        </w:rPr>
        <w:t>hir</w:t>
      </w:r>
      <w:r w:rsidR="001037B8">
        <w:rPr>
          <w:rFonts w:asciiTheme="minorHAnsi" w:hAnsiTheme="minorHAnsi" w:cstheme="minorHAnsi"/>
          <w:sz w:val="22"/>
          <w:szCs w:val="22"/>
          <w:lang w:val="ca-ES"/>
        </w:rPr>
        <w:t xml:space="preserve"> i fins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al 2 de juny, 25 establiments d</w:t>
      </w:r>
      <w:r w:rsidR="001037B8">
        <w:rPr>
          <w:rFonts w:asciiTheme="minorHAnsi" w:hAnsiTheme="minorHAnsi" w:cstheme="minorHAnsi"/>
          <w:sz w:val="22"/>
          <w:szCs w:val="22"/>
          <w:lang w:val="ca-ES"/>
        </w:rPr>
        <w:t>e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l Prat de Llobregat participaran a “Del Prat al plat”, la nova ruta gastronòmica </w:t>
      </w:r>
      <w:r w:rsidR="00234774" w:rsidRPr="00234774">
        <w:rPr>
          <w:rFonts w:asciiTheme="minorHAnsi" w:hAnsiTheme="minorHAnsi" w:cstheme="minorHAnsi"/>
          <w:sz w:val="22"/>
          <w:szCs w:val="22"/>
          <w:lang w:val="ca-ES"/>
        </w:rPr>
        <w:t>del Gremi de Restauradors del Prat i Estrella Damm</w:t>
      </w:r>
      <w:r w:rsidR="00234774">
        <w:rPr>
          <w:rFonts w:asciiTheme="minorHAnsi" w:hAnsiTheme="minorHAnsi" w:cstheme="minorHAnsi"/>
          <w:sz w:val="22"/>
          <w:szCs w:val="22"/>
          <w:lang w:val="ca-ES"/>
        </w:rPr>
        <w:t xml:space="preserve">, 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>que oferirà les seves millors elaboracions en format platet</w:t>
      </w:r>
      <w:r w:rsidR="00171456">
        <w:rPr>
          <w:rFonts w:asciiTheme="minorHAnsi" w:hAnsiTheme="minorHAnsi" w:cstheme="minorHAnsi"/>
          <w:sz w:val="22"/>
          <w:szCs w:val="22"/>
          <w:lang w:val="ca-ES"/>
        </w:rPr>
        <w:t xml:space="preserve"> amb productes de temporada</w:t>
      </w:r>
      <w:r w:rsidR="00F84506">
        <w:rPr>
          <w:rFonts w:asciiTheme="minorHAnsi" w:hAnsiTheme="minorHAnsi" w:cstheme="minorHAnsi"/>
          <w:sz w:val="22"/>
          <w:szCs w:val="22"/>
          <w:lang w:val="ca-ES"/>
        </w:rPr>
        <w:t xml:space="preserve"> i quilòmetre zero,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acompanyats d’una canya o d’un quinto d’Estrella Damm per 4,95€.</w:t>
      </w:r>
      <w:r w:rsidR="00234774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La </w:t>
      </w:r>
      <w:r w:rsidR="00234774">
        <w:rPr>
          <w:rFonts w:asciiTheme="minorHAnsi" w:hAnsiTheme="minorHAnsi" w:cstheme="minorHAnsi"/>
          <w:sz w:val="22"/>
          <w:szCs w:val="22"/>
          <w:lang w:val="ca-ES"/>
        </w:rPr>
        <w:t>iniciativa compta també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amb la col·laboració de l’Ajuntament del Prat de Llobregat i de la Cooperativa Agrícola del Prat.</w:t>
      </w:r>
    </w:p>
    <w:p w14:paraId="0BBF45CC" w14:textId="655122EF" w:rsidR="00BF4F7D" w:rsidRDefault="00BF4F7D" w:rsidP="00BF4F7D">
      <w:pPr>
        <w:pStyle w:val="NormalWeb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 w:rsidRPr="00BF4F7D">
        <w:rPr>
          <w:rFonts w:asciiTheme="minorHAnsi" w:hAnsiTheme="minorHAnsi" w:cstheme="minorHAnsi"/>
          <w:sz w:val="22"/>
          <w:szCs w:val="22"/>
          <w:lang w:val="ca-ES"/>
        </w:rPr>
        <w:t>Entre totes les opcions que es podran degustar en aquesta primera edició hi ha el dau de patata farcit de rostit de pollastre Pota Blava</w:t>
      </w:r>
      <w:r w:rsidR="002931F2">
        <w:rPr>
          <w:rFonts w:asciiTheme="minorHAnsi" w:hAnsiTheme="minorHAnsi" w:cstheme="minorHAnsi"/>
          <w:sz w:val="22"/>
          <w:szCs w:val="22"/>
          <w:lang w:val="ca-ES"/>
        </w:rPr>
        <w:t>, amb el seu suc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i xips de carxofa del Prat</w:t>
      </w:r>
      <w:r w:rsidR="00F86DD0">
        <w:rPr>
          <w:rFonts w:asciiTheme="minorHAnsi" w:hAnsiTheme="minorHAnsi" w:cstheme="minorHAnsi"/>
          <w:sz w:val="22"/>
          <w:szCs w:val="22"/>
          <w:lang w:val="ca-ES"/>
        </w:rPr>
        <w:t>;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el </w:t>
      </w:r>
      <w:r w:rsidR="00992274">
        <w:rPr>
          <w:rFonts w:asciiTheme="minorHAnsi" w:hAnsiTheme="minorHAnsi" w:cstheme="minorHAnsi"/>
          <w:sz w:val="22"/>
          <w:szCs w:val="22"/>
          <w:lang w:val="ca-ES"/>
        </w:rPr>
        <w:t>t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rinxat del Parc Agrari amb </w:t>
      </w:r>
      <w:proofErr w:type="spellStart"/>
      <w:r w:rsidRPr="00BF4F7D">
        <w:rPr>
          <w:rFonts w:asciiTheme="minorHAnsi" w:hAnsiTheme="minorHAnsi" w:cstheme="minorHAnsi"/>
          <w:sz w:val="22"/>
          <w:szCs w:val="22"/>
          <w:lang w:val="ca-ES"/>
        </w:rPr>
        <w:t>all-i-oli</w:t>
      </w:r>
      <w:proofErr w:type="spellEnd"/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de remolatxa, bab</w:t>
      </w:r>
      <w:r w:rsidR="0037076E">
        <w:rPr>
          <w:rFonts w:asciiTheme="minorHAnsi" w:hAnsiTheme="minorHAnsi" w:cstheme="minorHAnsi"/>
          <w:sz w:val="22"/>
          <w:szCs w:val="22"/>
          <w:lang w:val="ca-ES"/>
        </w:rPr>
        <w:t xml:space="preserve">a </w:t>
      </w:r>
      <w:proofErr w:type="spellStart"/>
      <w:r w:rsidR="0037076E">
        <w:rPr>
          <w:rFonts w:asciiTheme="minorHAnsi" w:hAnsiTheme="minorHAnsi" w:cstheme="minorHAnsi"/>
          <w:sz w:val="22"/>
          <w:szCs w:val="22"/>
          <w:lang w:val="ca-ES"/>
        </w:rPr>
        <w:t>ganoush</w:t>
      </w:r>
      <w:proofErr w:type="spellEnd"/>
      <w:r w:rsidR="0037076E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i botifarra del </w:t>
      </w:r>
      <w:r w:rsidR="00BA7A18">
        <w:rPr>
          <w:rFonts w:asciiTheme="minorHAnsi" w:hAnsiTheme="minorHAnsi" w:cstheme="minorHAnsi"/>
          <w:sz w:val="22"/>
          <w:szCs w:val="22"/>
          <w:lang w:val="ca-ES"/>
        </w:rPr>
        <w:t>P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>erol;</w:t>
      </w:r>
      <w:r w:rsidR="00213386">
        <w:rPr>
          <w:rFonts w:asciiTheme="minorHAnsi" w:hAnsiTheme="minorHAnsi" w:cstheme="minorHAnsi"/>
          <w:sz w:val="22"/>
          <w:szCs w:val="22"/>
          <w:lang w:val="ca-ES"/>
        </w:rPr>
        <w:t xml:space="preserve"> els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“</w:t>
      </w:r>
      <w:proofErr w:type="spellStart"/>
      <w:r w:rsidRPr="00BF4F7D">
        <w:rPr>
          <w:rFonts w:asciiTheme="minorHAnsi" w:hAnsiTheme="minorHAnsi" w:cstheme="minorHAnsi"/>
          <w:sz w:val="22"/>
          <w:szCs w:val="22"/>
          <w:lang w:val="ca-ES"/>
        </w:rPr>
        <w:t>callos</w:t>
      </w:r>
      <w:proofErr w:type="spellEnd"/>
      <w:r w:rsidRPr="00BF4F7D">
        <w:rPr>
          <w:rFonts w:asciiTheme="minorHAnsi" w:hAnsiTheme="minorHAnsi" w:cstheme="minorHAnsi"/>
          <w:sz w:val="22"/>
          <w:szCs w:val="22"/>
          <w:lang w:val="ca-ES"/>
        </w:rPr>
        <w:t>” amb capipota</w:t>
      </w:r>
      <w:r w:rsidR="00FF290B">
        <w:rPr>
          <w:rFonts w:asciiTheme="minorHAnsi" w:hAnsiTheme="minorHAnsi" w:cstheme="minorHAnsi"/>
          <w:sz w:val="22"/>
          <w:szCs w:val="22"/>
          <w:lang w:val="ca-ES"/>
        </w:rPr>
        <w:t xml:space="preserve"> amb xoriço pernil, cigrons i un toc picant de bitxo;</w:t>
      </w: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o el carpaccio de tomàquets del Prat amb pernil ibèric, formatge brie, ruca i mel</w:t>
      </w:r>
      <w:r w:rsidR="007911DA">
        <w:rPr>
          <w:rFonts w:asciiTheme="minorHAnsi" w:hAnsiTheme="minorHAnsi" w:cstheme="minorHAnsi"/>
          <w:sz w:val="22"/>
          <w:szCs w:val="22"/>
          <w:lang w:val="ca-ES"/>
        </w:rPr>
        <w:t>, entre moltes altres.</w:t>
      </w:r>
    </w:p>
    <w:p w14:paraId="43E55B9B" w14:textId="521CED72" w:rsidR="00BF4F7D" w:rsidRPr="00BF4F7D" w:rsidRDefault="00234774" w:rsidP="00BF4F7D">
      <w:pPr>
        <w:pStyle w:val="NormalWeb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>
        <w:rPr>
          <w:rFonts w:asciiTheme="minorHAnsi" w:hAnsiTheme="minorHAnsi" w:cstheme="minorHAnsi"/>
          <w:sz w:val="22"/>
          <w:szCs w:val="22"/>
          <w:lang w:val="ca-ES"/>
        </w:rPr>
        <w:lastRenderedPageBreak/>
        <w:t>Es tracta d’una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 oportunitat excel·lent per conèixer la variada oferta de restauració que ofereix el Prat de Llobregat, així com per posar en valor la llarga tradició agrícola de la zona i degustar el millor producte de temporada que s’hi conrea. I tot plegat, acompanyat d’Estrella Damm, la cervesa elaborada </w:t>
      </w:r>
      <w:r w:rsidR="00A533E6">
        <w:rPr>
          <w:rFonts w:asciiTheme="minorHAnsi" w:hAnsiTheme="minorHAnsi" w:cstheme="minorHAnsi"/>
          <w:sz w:val="22"/>
          <w:szCs w:val="22"/>
          <w:lang w:val="ca-ES"/>
        </w:rPr>
        <w:t xml:space="preserve">a la capital </w:t>
      </w:r>
      <w:r w:rsidR="00F86DD0">
        <w:rPr>
          <w:rFonts w:asciiTheme="minorHAnsi" w:hAnsiTheme="minorHAnsi" w:cstheme="minorHAnsi"/>
          <w:sz w:val="22"/>
          <w:szCs w:val="22"/>
          <w:lang w:val="ca-ES"/>
        </w:rPr>
        <w:t xml:space="preserve">gastronòmica </w:t>
      </w:r>
      <w:r w:rsidR="00A533E6">
        <w:rPr>
          <w:rFonts w:asciiTheme="minorHAnsi" w:hAnsiTheme="minorHAnsi" w:cstheme="minorHAnsi"/>
          <w:sz w:val="22"/>
          <w:szCs w:val="22"/>
          <w:lang w:val="ca-ES"/>
        </w:rPr>
        <w:t>del Baix Llobregat</w:t>
      </w:r>
      <w:r w:rsidR="008263CE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="00BF4F7D" w:rsidRPr="00BF4F7D">
        <w:rPr>
          <w:rFonts w:asciiTheme="minorHAnsi" w:hAnsiTheme="minorHAnsi" w:cstheme="minorHAnsi"/>
          <w:sz w:val="22"/>
          <w:szCs w:val="22"/>
          <w:lang w:val="ca-ES"/>
        </w:rPr>
        <w:t>segons la recepta original de 1876</w:t>
      </w:r>
      <w:r w:rsidR="008263CE">
        <w:rPr>
          <w:rFonts w:asciiTheme="minorHAnsi" w:hAnsiTheme="minorHAnsi" w:cstheme="minorHAnsi"/>
          <w:sz w:val="22"/>
          <w:szCs w:val="22"/>
          <w:lang w:val="ca-ES"/>
        </w:rPr>
        <w:t>. L</w:t>
      </w:r>
      <w:r w:rsidR="008263CE" w:rsidRPr="008263CE">
        <w:rPr>
          <w:rFonts w:asciiTheme="minorHAnsi" w:hAnsiTheme="minorHAnsi" w:cstheme="minorHAnsi"/>
          <w:sz w:val="22"/>
          <w:szCs w:val="22"/>
          <w:lang w:val="ca-ES"/>
        </w:rPr>
        <w:t>a</w:t>
      </w:r>
      <w:r w:rsidR="00D232B7">
        <w:rPr>
          <w:rFonts w:asciiTheme="minorHAnsi" w:hAnsiTheme="minorHAnsi" w:cstheme="minorHAnsi"/>
          <w:sz w:val="22"/>
          <w:szCs w:val="22"/>
          <w:lang w:val="ca-ES"/>
        </w:rPr>
        <w:t xml:space="preserve"> seva</w:t>
      </w:r>
      <w:r w:rsidR="008263CE" w:rsidRPr="008263CE">
        <w:rPr>
          <w:rFonts w:asciiTheme="minorHAnsi" w:hAnsiTheme="minorHAnsi" w:cstheme="minorHAnsi"/>
          <w:sz w:val="22"/>
          <w:szCs w:val="22"/>
          <w:lang w:val="ca-ES"/>
        </w:rPr>
        <w:t xml:space="preserve"> </w:t>
      </w:r>
      <w:r w:rsidR="00D232B7">
        <w:rPr>
          <w:rFonts w:asciiTheme="minorHAnsi" w:hAnsiTheme="minorHAnsi" w:cstheme="minorHAnsi"/>
          <w:sz w:val="22"/>
          <w:szCs w:val="22"/>
          <w:lang w:val="ca-ES"/>
        </w:rPr>
        <w:t>f</w:t>
      </w:r>
      <w:r w:rsidR="008263CE" w:rsidRPr="008263CE">
        <w:rPr>
          <w:rFonts w:asciiTheme="minorHAnsi" w:hAnsiTheme="minorHAnsi" w:cstheme="minorHAnsi"/>
          <w:sz w:val="22"/>
          <w:szCs w:val="22"/>
          <w:lang w:val="ca-ES"/>
        </w:rPr>
        <w:t>àbrica del Prat de Llobregat</w:t>
      </w:r>
      <w:r w:rsidR="008263CE">
        <w:rPr>
          <w:rFonts w:asciiTheme="minorHAnsi" w:hAnsiTheme="minorHAnsi" w:cstheme="minorHAnsi"/>
          <w:sz w:val="22"/>
          <w:szCs w:val="22"/>
          <w:lang w:val="ca-ES"/>
        </w:rPr>
        <w:t xml:space="preserve"> és </w:t>
      </w:r>
      <w:r w:rsidR="008263CE" w:rsidRPr="008263CE">
        <w:rPr>
          <w:rFonts w:asciiTheme="minorHAnsi" w:hAnsiTheme="minorHAnsi" w:cstheme="minorHAnsi"/>
          <w:sz w:val="22"/>
          <w:szCs w:val="22"/>
          <w:lang w:val="ca-ES"/>
        </w:rPr>
        <w:t>una de les fàbriques de cervesa més modernes d’Europa</w:t>
      </w:r>
      <w:r w:rsidR="008263CE">
        <w:rPr>
          <w:rFonts w:asciiTheme="minorHAnsi" w:hAnsiTheme="minorHAnsi" w:cstheme="minorHAnsi"/>
          <w:sz w:val="22"/>
          <w:szCs w:val="22"/>
          <w:lang w:val="ca-ES"/>
        </w:rPr>
        <w:t>,</w:t>
      </w:r>
      <w:r w:rsidR="008263CE" w:rsidRPr="008263CE">
        <w:rPr>
          <w:rFonts w:asciiTheme="minorHAnsi" w:hAnsiTheme="minorHAnsi" w:cstheme="minorHAnsi"/>
          <w:sz w:val="22"/>
          <w:szCs w:val="22"/>
          <w:lang w:val="ca-ES"/>
        </w:rPr>
        <w:t xml:space="preserve"> des de la qual exporta Estrella Damm a més de 130 països.</w:t>
      </w:r>
    </w:p>
    <w:p w14:paraId="7BB7AD63" w14:textId="02AA668A" w:rsidR="00987798" w:rsidRPr="00BF4F7D" w:rsidRDefault="00987798" w:rsidP="00BF4F7D">
      <w:pPr>
        <w:pStyle w:val="NormalWeb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>
        <w:rPr>
          <w:rFonts w:asciiTheme="minorHAnsi" w:hAnsiTheme="minorHAnsi" w:cstheme="minorHAnsi"/>
          <w:sz w:val="22"/>
          <w:szCs w:val="22"/>
          <w:lang w:val="ca-ES"/>
        </w:rPr>
        <w:t>A més</w:t>
      </w:r>
      <w:r w:rsidRPr="00987798">
        <w:rPr>
          <w:rFonts w:asciiTheme="minorHAnsi" w:hAnsiTheme="minorHAnsi" w:cstheme="minorHAnsi"/>
          <w:sz w:val="22"/>
          <w:szCs w:val="22"/>
          <w:lang w:val="ca-ES"/>
        </w:rPr>
        <w:t xml:space="preserve">, totes les persones que participin en la ruta i votin quin ha estat el seu platet preferit entraran en el sorteig d'un sopar per a dues persones en l'establiment que </w:t>
      </w:r>
      <w:r w:rsidR="00CE564A">
        <w:rPr>
          <w:rFonts w:asciiTheme="minorHAnsi" w:hAnsiTheme="minorHAnsi" w:cstheme="minorHAnsi"/>
          <w:sz w:val="22"/>
          <w:szCs w:val="22"/>
          <w:lang w:val="ca-ES"/>
        </w:rPr>
        <w:t>escullin</w:t>
      </w:r>
      <w:r w:rsidRPr="00987798">
        <w:rPr>
          <w:rFonts w:asciiTheme="minorHAnsi" w:hAnsiTheme="minorHAnsi" w:cstheme="minorHAnsi"/>
          <w:sz w:val="22"/>
          <w:szCs w:val="22"/>
          <w:lang w:val="ca-ES"/>
        </w:rPr>
        <w:t xml:space="preserve"> d'entre els </w:t>
      </w:r>
      <w:r w:rsidR="00A559B2">
        <w:rPr>
          <w:rFonts w:asciiTheme="minorHAnsi" w:hAnsiTheme="minorHAnsi" w:cstheme="minorHAnsi"/>
          <w:sz w:val="22"/>
          <w:szCs w:val="22"/>
          <w:lang w:val="ca-ES"/>
        </w:rPr>
        <w:t>que formen part de</w:t>
      </w:r>
      <w:r w:rsidRPr="00987798">
        <w:rPr>
          <w:rFonts w:asciiTheme="minorHAnsi" w:hAnsiTheme="minorHAnsi" w:cstheme="minorHAnsi"/>
          <w:sz w:val="22"/>
          <w:szCs w:val="22"/>
          <w:lang w:val="ca-ES"/>
        </w:rPr>
        <w:t xml:space="preserve"> la ruta.</w:t>
      </w:r>
    </w:p>
    <w:p w14:paraId="5B297695" w14:textId="1F68F591" w:rsidR="002E1B4D" w:rsidRDefault="00BF4F7D" w:rsidP="00BF4F7D">
      <w:pPr>
        <w:pStyle w:val="NormalWeb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  <w:lang w:val="ca-ES"/>
        </w:rPr>
      </w:pPr>
      <w:r w:rsidRPr="00BF4F7D">
        <w:rPr>
          <w:rFonts w:asciiTheme="minorHAnsi" w:hAnsiTheme="minorHAnsi" w:cstheme="minorHAnsi"/>
          <w:sz w:val="22"/>
          <w:szCs w:val="22"/>
          <w:lang w:val="ca-ES"/>
        </w:rPr>
        <w:t xml:space="preserve">Tota la informació de “Del Prat al plat” </w:t>
      </w:r>
      <w:r w:rsidR="00A559B2" w:rsidRPr="00BF4F7D">
        <w:rPr>
          <w:rFonts w:asciiTheme="minorHAnsi" w:hAnsiTheme="minorHAnsi" w:cstheme="minorHAnsi"/>
          <w:sz w:val="22"/>
          <w:szCs w:val="22"/>
          <w:lang w:val="ca-ES"/>
        </w:rPr>
        <w:t>ja està disponible al w</w:t>
      </w:r>
      <w:r w:rsidR="00A559B2">
        <w:rPr>
          <w:rFonts w:asciiTheme="minorHAnsi" w:hAnsiTheme="minorHAnsi" w:cstheme="minorHAnsi"/>
          <w:sz w:val="22"/>
          <w:szCs w:val="22"/>
          <w:lang w:val="ca-ES"/>
        </w:rPr>
        <w:t xml:space="preserve">eb de </w:t>
      </w:r>
      <w:hyperlink r:id="rId11" w:history="1">
        <w:proofErr w:type="spellStart"/>
        <w:r w:rsidR="00A559B2" w:rsidRPr="00324505">
          <w:rPr>
            <w:rStyle w:val="Hipervnculo"/>
            <w:rFonts w:asciiTheme="minorHAnsi" w:hAnsiTheme="minorHAnsi" w:cstheme="minorHAnsi"/>
            <w:sz w:val="22"/>
            <w:szCs w:val="22"/>
            <w:lang w:val="ca-ES"/>
          </w:rPr>
          <w:t>Gastronosfera</w:t>
        </w:r>
        <w:proofErr w:type="spellEnd"/>
      </w:hyperlink>
      <w:r w:rsidR="00A559B2">
        <w:rPr>
          <w:rFonts w:asciiTheme="minorHAnsi" w:hAnsiTheme="minorHAnsi" w:cstheme="minorHAnsi"/>
          <w:sz w:val="22"/>
          <w:szCs w:val="22"/>
          <w:lang w:val="ca-ES"/>
        </w:rPr>
        <w:t>.</w:t>
      </w:r>
    </w:p>
    <w:p w14:paraId="38F10868" w14:textId="58AE2CCB" w:rsidR="00565E69" w:rsidRPr="00142502" w:rsidRDefault="00565E69" w:rsidP="00565E69">
      <w:pPr>
        <w:pStyle w:val="NormalWeb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  <w:lang w:val="ca-ES"/>
        </w:rPr>
      </w:pPr>
      <w:r w:rsidRPr="00142502">
        <w:rPr>
          <w:rFonts w:asciiTheme="minorHAnsi" w:hAnsiTheme="minorHAnsi" w:cstheme="minorHAnsi"/>
          <w:b/>
          <w:sz w:val="22"/>
          <w:szCs w:val="22"/>
          <w:u w:val="single"/>
          <w:lang w:val="ca-ES"/>
        </w:rPr>
        <w:t xml:space="preserve">Establiments participants </w:t>
      </w:r>
      <w:r w:rsidR="00FD749F" w:rsidRPr="00142502">
        <w:rPr>
          <w:rFonts w:asciiTheme="minorHAnsi" w:hAnsiTheme="minorHAnsi" w:cstheme="minorHAnsi"/>
          <w:b/>
          <w:sz w:val="22"/>
          <w:szCs w:val="22"/>
          <w:u w:val="single"/>
          <w:lang w:val="ca-ES"/>
        </w:rPr>
        <w:t xml:space="preserve">a </w:t>
      </w:r>
      <w:r w:rsidR="00142502" w:rsidRPr="00142502">
        <w:rPr>
          <w:rFonts w:asciiTheme="minorHAnsi" w:hAnsiTheme="minorHAnsi" w:cstheme="minorHAnsi"/>
          <w:sz w:val="22"/>
          <w:szCs w:val="22"/>
          <w:u w:val="single"/>
          <w:lang w:val="ca-ES"/>
        </w:rPr>
        <w:t>“</w:t>
      </w:r>
      <w:r w:rsidR="00142502" w:rsidRPr="00142502">
        <w:rPr>
          <w:rFonts w:asciiTheme="minorHAnsi" w:hAnsiTheme="minorHAnsi" w:cstheme="minorHAnsi"/>
          <w:b/>
          <w:bCs/>
          <w:sz w:val="22"/>
          <w:szCs w:val="22"/>
          <w:u w:val="single"/>
          <w:lang w:val="ca-ES"/>
        </w:rPr>
        <w:t>De</w:t>
      </w:r>
      <w:r w:rsidR="008F3B07">
        <w:rPr>
          <w:rFonts w:asciiTheme="minorHAnsi" w:hAnsiTheme="minorHAnsi" w:cstheme="minorHAnsi"/>
          <w:b/>
          <w:bCs/>
          <w:sz w:val="22"/>
          <w:szCs w:val="22"/>
          <w:u w:val="single"/>
          <w:lang w:val="ca-ES"/>
        </w:rPr>
        <w:t xml:space="preserve">l Prat al </w:t>
      </w:r>
      <w:r w:rsidR="004E42FA">
        <w:rPr>
          <w:rFonts w:asciiTheme="minorHAnsi" w:hAnsiTheme="minorHAnsi" w:cstheme="minorHAnsi"/>
          <w:b/>
          <w:bCs/>
          <w:sz w:val="22"/>
          <w:szCs w:val="22"/>
          <w:u w:val="single"/>
          <w:lang w:val="ca-ES"/>
        </w:rPr>
        <w:t>p</w:t>
      </w:r>
      <w:r w:rsidR="008F3B07">
        <w:rPr>
          <w:rFonts w:asciiTheme="minorHAnsi" w:hAnsiTheme="minorHAnsi" w:cstheme="minorHAnsi"/>
          <w:b/>
          <w:bCs/>
          <w:sz w:val="22"/>
          <w:szCs w:val="22"/>
          <w:u w:val="single"/>
          <w:lang w:val="ca-ES"/>
        </w:rPr>
        <w:t>lat</w:t>
      </w:r>
      <w:r w:rsidR="00142502" w:rsidRPr="00142502">
        <w:rPr>
          <w:rFonts w:asciiTheme="minorHAnsi" w:hAnsiTheme="minorHAnsi" w:cstheme="minorHAnsi"/>
          <w:sz w:val="22"/>
          <w:szCs w:val="22"/>
          <w:u w:val="single"/>
          <w:lang w:val="ca-ES"/>
        </w:rPr>
        <w:t>”</w:t>
      </w:r>
    </w:p>
    <w:p w14:paraId="25FE3EA8" w14:textId="77777777" w:rsidR="00B35D42" w:rsidRDefault="00B35D42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  <w:sectPr w:rsidR="00B35D42" w:rsidSect="00B223A6">
          <w:head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4388647" w14:textId="1F64845D" w:rsidR="00B35D42" w:rsidRPr="00B35D42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9Cèntric</w:t>
      </w:r>
    </w:p>
    <w:p w14:paraId="27841CCC" w14:textId="5A2C062F" w:rsidR="00B35D42" w:rsidRPr="00B35D42" w:rsidRDefault="00B35D42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 w:rsidRPr="00B35D42">
        <w:rPr>
          <w:rFonts w:asciiTheme="minorHAnsi" w:hAnsiTheme="minorHAnsi" w:cstheme="minorHAnsi"/>
          <w:bCs/>
          <w:sz w:val="22"/>
          <w:szCs w:val="22"/>
          <w:lang w:val="ca-ES"/>
        </w:rPr>
        <w:t xml:space="preserve">Bar </w:t>
      </w:r>
      <w:r w:rsidR="008B2148">
        <w:rPr>
          <w:rFonts w:asciiTheme="minorHAnsi" w:hAnsiTheme="minorHAnsi" w:cstheme="minorHAnsi"/>
          <w:bCs/>
          <w:sz w:val="22"/>
          <w:szCs w:val="22"/>
          <w:lang w:val="ca-ES"/>
        </w:rPr>
        <w:t>Casanovas</w:t>
      </w:r>
    </w:p>
    <w:p w14:paraId="12519122" w14:textId="702F0226" w:rsidR="00B35D42" w:rsidRPr="00B35D42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Bembo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Restaurant</w:t>
      </w:r>
    </w:p>
    <w:p w14:paraId="5E3982B7" w14:textId="5F4F6F0D" w:rsidR="00B35D42" w:rsidRPr="00B35D42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Cal Roger</w:t>
      </w:r>
    </w:p>
    <w:p w14:paraId="5F589D9D" w14:textId="46E79E5E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Cafè Artesà</w:t>
      </w:r>
    </w:p>
    <w:p w14:paraId="65A388E4" w14:textId="5968EE9E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Casa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Anita</w:t>
      </w:r>
      <w:proofErr w:type="spellEnd"/>
    </w:p>
    <w:p w14:paraId="4DC79281" w14:textId="6DA594A1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Cat-tus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Bakery</w:t>
      </w:r>
      <w:proofErr w:type="spellEnd"/>
    </w:p>
    <w:p w14:paraId="7C4C4C7B" w14:textId="6B4D5640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Delta Restaurant</w:t>
      </w:r>
    </w:p>
    <w:p w14:paraId="161F00EC" w14:textId="666E934B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Dolmar</w:t>
      </w:r>
      <w:proofErr w:type="spellEnd"/>
    </w:p>
    <w:p w14:paraId="3E73297D" w14:textId="626333C3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El Bar de la Caspa</w:t>
      </w:r>
    </w:p>
    <w:p w14:paraId="630B6C63" w14:textId="517E638E" w:rsidR="00B35D42" w:rsidRPr="00D623BE" w:rsidRDefault="008B2148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El Bar del Mercat</w:t>
      </w:r>
    </w:p>
    <w:p w14:paraId="4849F2D9" w14:textId="24250F27" w:rsidR="00B35D42" w:rsidRPr="00D623BE" w:rsidRDefault="00FB297F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El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Flaco</w:t>
      </w:r>
      <w:proofErr w:type="spellEnd"/>
    </w:p>
    <w:p w14:paraId="25AABA46" w14:textId="12555CFA" w:rsidR="00B35D42" w:rsidRPr="004459AC" w:rsidRDefault="00FB297F" w:rsidP="004459AC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Hotel Salles Ciutat del Prat</w:t>
      </w:r>
    </w:p>
    <w:p w14:paraId="21B8D963" w14:textId="58994A3C" w:rsidR="00B35D42" w:rsidRPr="00B35D42" w:rsidRDefault="00FB297F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Jamonsito</w:t>
      </w:r>
      <w:proofErr w:type="spellEnd"/>
    </w:p>
    <w:p w14:paraId="4B786928" w14:textId="2E5F141C" w:rsidR="00B35D42" w:rsidRPr="00B35D42" w:rsidRDefault="00FB297F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La Garlanda </w:t>
      </w:r>
    </w:p>
    <w:p w14:paraId="6566F43A" w14:textId="40270C26" w:rsidR="00B35D42" w:rsidRPr="00B35D42" w:rsidRDefault="00FB297F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La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Masía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Emilio S</w:t>
      </w:r>
      <w:r w:rsidR="008F2049">
        <w:rPr>
          <w:rFonts w:asciiTheme="minorHAnsi" w:hAnsiTheme="minorHAnsi" w:cstheme="minorHAnsi"/>
          <w:bCs/>
          <w:sz w:val="22"/>
          <w:szCs w:val="22"/>
          <w:lang w:val="ca-ES"/>
        </w:rPr>
        <w:t>á</w:t>
      </w:r>
      <w:r>
        <w:rPr>
          <w:rFonts w:asciiTheme="minorHAnsi" w:hAnsiTheme="minorHAnsi" w:cstheme="minorHAnsi"/>
          <w:bCs/>
          <w:sz w:val="22"/>
          <w:szCs w:val="22"/>
          <w:lang w:val="ca-ES"/>
        </w:rPr>
        <w:t>nche</w:t>
      </w:r>
      <w:r w:rsidR="008F2049">
        <w:rPr>
          <w:rFonts w:asciiTheme="minorHAnsi" w:hAnsiTheme="minorHAnsi" w:cstheme="minorHAnsi"/>
          <w:bCs/>
          <w:sz w:val="22"/>
          <w:szCs w:val="22"/>
          <w:lang w:val="ca-ES"/>
        </w:rPr>
        <w:t>z</w:t>
      </w:r>
    </w:p>
    <w:p w14:paraId="39B446F6" w14:textId="67884D3F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La Nova Primavera</w:t>
      </w:r>
    </w:p>
    <w:p w14:paraId="541328CD" w14:textId="64EE6057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La Posada</w:t>
      </w:r>
    </w:p>
    <w:p w14:paraId="7E112DB7" w14:textId="35B7D971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La Santa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Burguer</w:t>
      </w:r>
      <w:proofErr w:type="spellEnd"/>
    </w:p>
    <w:p w14:paraId="7413BF3C" w14:textId="3FF05329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Lola’s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Brunch</w:t>
      </w:r>
    </w:p>
    <w:p w14:paraId="349C6772" w14:textId="62CB92D7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Mesón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El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Cortijo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Posa’t Morat</w:t>
      </w:r>
    </w:p>
    <w:p w14:paraId="6F39439F" w14:textId="148409A9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Restaurant Casa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Guijarro</w:t>
      </w:r>
      <w:proofErr w:type="spellEnd"/>
    </w:p>
    <w:p w14:paraId="02E42858" w14:textId="21504C27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r>
        <w:rPr>
          <w:rFonts w:asciiTheme="minorHAnsi" w:hAnsiTheme="minorHAnsi" w:cstheme="minorHAnsi"/>
          <w:bCs/>
          <w:sz w:val="22"/>
          <w:szCs w:val="22"/>
          <w:lang w:val="ca-ES"/>
        </w:rPr>
        <w:t>Taverna Típica La Moderna</w:t>
      </w:r>
    </w:p>
    <w:p w14:paraId="05EC7BEF" w14:textId="2AE99CAA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Vermutería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Marbella</w:t>
      </w:r>
    </w:p>
    <w:p w14:paraId="5C5B29A3" w14:textId="67F4D4F9" w:rsidR="00B35D42" w:rsidRPr="00B35D42" w:rsidRDefault="004459AC" w:rsidP="00B35D42">
      <w:pPr>
        <w:pStyle w:val="NormalWeb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ca-ES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  <w:lang w:val="ca-ES"/>
        </w:rPr>
        <w:t>Xarcutería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ca-ES"/>
        </w:rPr>
        <w:t xml:space="preserve"> Los Molina</w:t>
      </w:r>
    </w:p>
    <w:p w14:paraId="25B68C33" w14:textId="77777777" w:rsidR="00B35D42" w:rsidRDefault="00B35D42" w:rsidP="001C39CA">
      <w:pPr>
        <w:pStyle w:val="NormalWeb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ca-ES"/>
        </w:rPr>
        <w:sectPr w:rsidR="00B35D42" w:rsidSect="00B35D4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182289D" w14:textId="77777777" w:rsidR="00131ECB" w:rsidRPr="00131ECB" w:rsidRDefault="00131ECB" w:rsidP="00FD47F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ca-ES"/>
        </w:rPr>
      </w:pPr>
    </w:p>
    <w:sectPr w:rsidR="00131ECB" w:rsidRPr="00131ECB" w:rsidSect="00B35D42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F9D5D" w14:textId="77777777" w:rsidR="00E05115" w:rsidRDefault="00E05115" w:rsidP="00785D5A">
      <w:pPr>
        <w:spacing w:after="0" w:line="240" w:lineRule="auto"/>
      </w:pPr>
      <w:r>
        <w:separator/>
      </w:r>
    </w:p>
  </w:endnote>
  <w:endnote w:type="continuationSeparator" w:id="0">
    <w:p w14:paraId="126D38EC" w14:textId="77777777" w:rsidR="00E05115" w:rsidRDefault="00E05115" w:rsidP="00785D5A">
      <w:pPr>
        <w:spacing w:after="0" w:line="240" w:lineRule="auto"/>
      </w:pPr>
      <w:r>
        <w:continuationSeparator/>
      </w:r>
    </w:p>
  </w:endnote>
  <w:endnote w:type="continuationNotice" w:id="1">
    <w:p w14:paraId="0064FBA4" w14:textId="77777777" w:rsidR="00E05115" w:rsidRDefault="00E051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40D65" w14:textId="77777777" w:rsidR="00E05115" w:rsidRDefault="00E05115" w:rsidP="00785D5A">
      <w:pPr>
        <w:spacing w:after="0" w:line="240" w:lineRule="auto"/>
      </w:pPr>
      <w:r>
        <w:separator/>
      </w:r>
    </w:p>
  </w:footnote>
  <w:footnote w:type="continuationSeparator" w:id="0">
    <w:p w14:paraId="7A1ECCB4" w14:textId="77777777" w:rsidR="00E05115" w:rsidRDefault="00E05115" w:rsidP="00785D5A">
      <w:pPr>
        <w:spacing w:after="0" w:line="240" w:lineRule="auto"/>
      </w:pPr>
      <w:r>
        <w:continuationSeparator/>
      </w:r>
    </w:p>
  </w:footnote>
  <w:footnote w:type="continuationNotice" w:id="1">
    <w:p w14:paraId="39A2E2F7" w14:textId="77777777" w:rsidR="00E05115" w:rsidRDefault="00E051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3D936" w14:textId="1C62E172" w:rsidR="00B223A6" w:rsidRDefault="00B223A6" w:rsidP="00B223A6">
    <w:pPr>
      <w:pStyle w:val="Encabezado"/>
      <w:tabs>
        <w:tab w:val="clear" w:pos="4252"/>
        <w:tab w:val="clear" w:pos="8504"/>
        <w:tab w:val="left" w:pos="72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203D6A9" wp14:editId="42F76FAF">
          <wp:simplePos x="0" y="0"/>
          <wp:positionH relativeFrom="margin">
            <wp:posOffset>4453890</wp:posOffset>
          </wp:positionH>
          <wp:positionV relativeFrom="paragraph">
            <wp:posOffset>64770</wp:posOffset>
          </wp:positionV>
          <wp:extent cx="818118" cy="828675"/>
          <wp:effectExtent l="0" t="0" r="1270" b="0"/>
          <wp:wrapNone/>
          <wp:docPr id="1" name="Imagen 1" descr="Patrocinadores Zoo Barcelona Estrella Da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rocinadores Zoo Barcelona Estrella Damm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9" t="18600" r="19400" b="18600"/>
                  <a:stretch/>
                </pic:blipFill>
                <pic:spPr bwMode="auto">
                  <a:xfrm>
                    <a:off x="0" y="0"/>
                    <a:ext cx="818118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186F87D7" wp14:editId="3389DB0D">
          <wp:extent cx="2057400" cy="64959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_E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814" cy="659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74BCA"/>
    <w:multiLevelType w:val="hybridMultilevel"/>
    <w:tmpl w:val="B6B61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F5E46"/>
    <w:multiLevelType w:val="hybridMultilevel"/>
    <w:tmpl w:val="17B84ADE"/>
    <w:lvl w:ilvl="0" w:tplc="571079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755"/>
    <w:rsid w:val="000056E7"/>
    <w:rsid w:val="00012C95"/>
    <w:rsid w:val="00020043"/>
    <w:rsid w:val="0002531C"/>
    <w:rsid w:val="00027B73"/>
    <w:rsid w:val="000324B3"/>
    <w:rsid w:val="0003314B"/>
    <w:rsid w:val="000502D8"/>
    <w:rsid w:val="000522E8"/>
    <w:rsid w:val="00065D85"/>
    <w:rsid w:val="00076A29"/>
    <w:rsid w:val="00077822"/>
    <w:rsid w:val="00081275"/>
    <w:rsid w:val="000824CD"/>
    <w:rsid w:val="00082DA8"/>
    <w:rsid w:val="00092BF0"/>
    <w:rsid w:val="00095C0C"/>
    <w:rsid w:val="000A17E3"/>
    <w:rsid w:val="000A31B8"/>
    <w:rsid w:val="000A4BAD"/>
    <w:rsid w:val="000B2531"/>
    <w:rsid w:val="000B27E0"/>
    <w:rsid w:val="000C02FF"/>
    <w:rsid w:val="000D0F5C"/>
    <w:rsid w:val="000D3B83"/>
    <w:rsid w:val="000E1C78"/>
    <w:rsid w:val="000E6032"/>
    <w:rsid w:val="000F117F"/>
    <w:rsid w:val="000F605E"/>
    <w:rsid w:val="000F6C7B"/>
    <w:rsid w:val="00100322"/>
    <w:rsid w:val="001037B8"/>
    <w:rsid w:val="00111478"/>
    <w:rsid w:val="00115B80"/>
    <w:rsid w:val="00115D32"/>
    <w:rsid w:val="0012091B"/>
    <w:rsid w:val="0012626F"/>
    <w:rsid w:val="00126513"/>
    <w:rsid w:val="00131ECB"/>
    <w:rsid w:val="0013360D"/>
    <w:rsid w:val="00142502"/>
    <w:rsid w:val="00147DA8"/>
    <w:rsid w:val="00150C1E"/>
    <w:rsid w:val="00150D54"/>
    <w:rsid w:val="0015325A"/>
    <w:rsid w:val="00154B51"/>
    <w:rsid w:val="00156AAF"/>
    <w:rsid w:val="00157518"/>
    <w:rsid w:val="00171456"/>
    <w:rsid w:val="00173DE1"/>
    <w:rsid w:val="0017548A"/>
    <w:rsid w:val="001765A3"/>
    <w:rsid w:val="00180D9F"/>
    <w:rsid w:val="001848C1"/>
    <w:rsid w:val="00185C54"/>
    <w:rsid w:val="00187017"/>
    <w:rsid w:val="00191B5B"/>
    <w:rsid w:val="001A02DF"/>
    <w:rsid w:val="001A0B35"/>
    <w:rsid w:val="001A32EE"/>
    <w:rsid w:val="001A3457"/>
    <w:rsid w:val="001B5391"/>
    <w:rsid w:val="001B568C"/>
    <w:rsid w:val="001C162D"/>
    <w:rsid w:val="001C2B63"/>
    <w:rsid w:val="001C39CA"/>
    <w:rsid w:val="001C612D"/>
    <w:rsid w:val="001C7DD6"/>
    <w:rsid w:val="001C7E89"/>
    <w:rsid w:val="001D14F3"/>
    <w:rsid w:val="001E67CE"/>
    <w:rsid w:val="00205ACE"/>
    <w:rsid w:val="002119C3"/>
    <w:rsid w:val="00213386"/>
    <w:rsid w:val="002134A5"/>
    <w:rsid w:val="00213F72"/>
    <w:rsid w:val="00216BCB"/>
    <w:rsid w:val="00221C61"/>
    <w:rsid w:val="00224ADF"/>
    <w:rsid w:val="00230E42"/>
    <w:rsid w:val="002337F3"/>
    <w:rsid w:val="00234774"/>
    <w:rsid w:val="002362DD"/>
    <w:rsid w:val="00240BC6"/>
    <w:rsid w:val="00254ADA"/>
    <w:rsid w:val="002579D1"/>
    <w:rsid w:val="00260226"/>
    <w:rsid w:val="0027314D"/>
    <w:rsid w:val="00281C36"/>
    <w:rsid w:val="00283A4D"/>
    <w:rsid w:val="002924BC"/>
    <w:rsid w:val="002931F2"/>
    <w:rsid w:val="00293353"/>
    <w:rsid w:val="002B12D9"/>
    <w:rsid w:val="002C00A9"/>
    <w:rsid w:val="002C14F1"/>
    <w:rsid w:val="002C482B"/>
    <w:rsid w:val="002C596F"/>
    <w:rsid w:val="002D5153"/>
    <w:rsid w:val="002E07AF"/>
    <w:rsid w:val="002E1B4D"/>
    <w:rsid w:val="002E24C0"/>
    <w:rsid w:val="002E6CD0"/>
    <w:rsid w:val="002F789F"/>
    <w:rsid w:val="00303C6F"/>
    <w:rsid w:val="00304042"/>
    <w:rsid w:val="003066FA"/>
    <w:rsid w:val="00311DAA"/>
    <w:rsid w:val="00316424"/>
    <w:rsid w:val="00317E8F"/>
    <w:rsid w:val="00320059"/>
    <w:rsid w:val="00323773"/>
    <w:rsid w:val="00323A61"/>
    <w:rsid w:val="0033275C"/>
    <w:rsid w:val="00356E8E"/>
    <w:rsid w:val="00357D3F"/>
    <w:rsid w:val="00361F70"/>
    <w:rsid w:val="00362D70"/>
    <w:rsid w:val="0037076E"/>
    <w:rsid w:val="00373F0F"/>
    <w:rsid w:val="0037691E"/>
    <w:rsid w:val="0038082E"/>
    <w:rsid w:val="003819D6"/>
    <w:rsid w:val="0038646C"/>
    <w:rsid w:val="00387437"/>
    <w:rsid w:val="00390ABD"/>
    <w:rsid w:val="003A474B"/>
    <w:rsid w:val="003A47AB"/>
    <w:rsid w:val="003B05D7"/>
    <w:rsid w:val="003B7D20"/>
    <w:rsid w:val="003C5745"/>
    <w:rsid w:val="003C6420"/>
    <w:rsid w:val="003C7E7C"/>
    <w:rsid w:val="003D1CCE"/>
    <w:rsid w:val="003E5B7B"/>
    <w:rsid w:val="003F66EB"/>
    <w:rsid w:val="003F7655"/>
    <w:rsid w:val="00400A65"/>
    <w:rsid w:val="00413F1D"/>
    <w:rsid w:val="00414178"/>
    <w:rsid w:val="0041637F"/>
    <w:rsid w:val="00434AF7"/>
    <w:rsid w:val="00437055"/>
    <w:rsid w:val="004459AC"/>
    <w:rsid w:val="0044737B"/>
    <w:rsid w:val="004631CE"/>
    <w:rsid w:val="00465C5F"/>
    <w:rsid w:val="004663F1"/>
    <w:rsid w:val="00475382"/>
    <w:rsid w:val="00475C41"/>
    <w:rsid w:val="004976C1"/>
    <w:rsid w:val="00497A38"/>
    <w:rsid w:val="00497DD3"/>
    <w:rsid w:val="004B523D"/>
    <w:rsid w:val="004C376A"/>
    <w:rsid w:val="004C7DAA"/>
    <w:rsid w:val="004D2051"/>
    <w:rsid w:val="004D3A6D"/>
    <w:rsid w:val="004D50F8"/>
    <w:rsid w:val="004E0F57"/>
    <w:rsid w:val="004E42FA"/>
    <w:rsid w:val="004F0A9A"/>
    <w:rsid w:val="00506BF6"/>
    <w:rsid w:val="00510B3F"/>
    <w:rsid w:val="005113B4"/>
    <w:rsid w:val="00511BA0"/>
    <w:rsid w:val="00512532"/>
    <w:rsid w:val="00514703"/>
    <w:rsid w:val="005177AA"/>
    <w:rsid w:val="00520F24"/>
    <w:rsid w:val="005260D5"/>
    <w:rsid w:val="00526413"/>
    <w:rsid w:val="00527567"/>
    <w:rsid w:val="00527F60"/>
    <w:rsid w:val="005323A7"/>
    <w:rsid w:val="0053263D"/>
    <w:rsid w:val="00540C8A"/>
    <w:rsid w:val="0054308B"/>
    <w:rsid w:val="0054677F"/>
    <w:rsid w:val="00550BF6"/>
    <w:rsid w:val="005527B8"/>
    <w:rsid w:val="00553B95"/>
    <w:rsid w:val="00554219"/>
    <w:rsid w:val="00555E35"/>
    <w:rsid w:val="005568C5"/>
    <w:rsid w:val="0056319B"/>
    <w:rsid w:val="005643AA"/>
    <w:rsid w:val="00565E69"/>
    <w:rsid w:val="00572BB9"/>
    <w:rsid w:val="005759D6"/>
    <w:rsid w:val="005804D5"/>
    <w:rsid w:val="0058091F"/>
    <w:rsid w:val="005819D9"/>
    <w:rsid w:val="00585456"/>
    <w:rsid w:val="00591D2F"/>
    <w:rsid w:val="00592501"/>
    <w:rsid w:val="005A0FCE"/>
    <w:rsid w:val="005A1904"/>
    <w:rsid w:val="005A3175"/>
    <w:rsid w:val="005B2D6D"/>
    <w:rsid w:val="005C1D0D"/>
    <w:rsid w:val="005C2AAD"/>
    <w:rsid w:val="005D55AC"/>
    <w:rsid w:val="005E7E8B"/>
    <w:rsid w:val="005F2889"/>
    <w:rsid w:val="006161BE"/>
    <w:rsid w:val="006213D9"/>
    <w:rsid w:val="006237FF"/>
    <w:rsid w:val="00627C99"/>
    <w:rsid w:val="006325F0"/>
    <w:rsid w:val="00640747"/>
    <w:rsid w:val="006465A2"/>
    <w:rsid w:val="0065094D"/>
    <w:rsid w:val="00651B6B"/>
    <w:rsid w:val="00661228"/>
    <w:rsid w:val="006640A3"/>
    <w:rsid w:val="00674BFE"/>
    <w:rsid w:val="006777D7"/>
    <w:rsid w:val="006B184A"/>
    <w:rsid w:val="006C1ED8"/>
    <w:rsid w:val="006C3C9E"/>
    <w:rsid w:val="006C48FE"/>
    <w:rsid w:val="006E1D29"/>
    <w:rsid w:val="006E376E"/>
    <w:rsid w:val="006E49E5"/>
    <w:rsid w:val="006E665B"/>
    <w:rsid w:val="006E7325"/>
    <w:rsid w:val="006F1604"/>
    <w:rsid w:val="006F1D13"/>
    <w:rsid w:val="006F3262"/>
    <w:rsid w:val="006F7012"/>
    <w:rsid w:val="00702030"/>
    <w:rsid w:val="00705A9A"/>
    <w:rsid w:val="007069F5"/>
    <w:rsid w:val="00712AA1"/>
    <w:rsid w:val="00714287"/>
    <w:rsid w:val="00717CE0"/>
    <w:rsid w:val="007217AD"/>
    <w:rsid w:val="0072670C"/>
    <w:rsid w:val="00733D26"/>
    <w:rsid w:val="00744D9A"/>
    <w:rsid w:val="007468E1"/>
    <w:rsid w:val="0075130D"/>
    <w:rsid w:val="007517E9"/>
    <w:rsid w:val="00754191"/>
    <w:rsid w:val="007559CA"/>
    <w:rsid w:val="00755CF7"/>
    <w:rsid w:val="007644CC"/>
    <w:rsid w:val="00785D5A"/>
    <w:rsid w:val="0078636D"/>
    <w:rsid w:val="00790444"/>
    <w:rsid w:val="007911DA"/>
    <w:rsid w:val="00791BCF"/>
    <w:rsid w:val="00797D5E"/>
    <w:rsid w:val="007A193A"/>
    <w:rsid w:val="007A4038"/>
    <w:rsid w:val="007A40A4"/>
    <w:rsid w:val="007B072A"/>
    <w:rsid w:val="007B57A2"/>
    <w:rsid w:val="007C19DB"/>
    <w:rsid w:val="007C298C"/>
    <w:rsid w:val="007C3425"/>
    <w:rsid w:val="007C3C3E"/>
    <w:rsid w:val="007C6605"/>
    <w:rsid w:val="007C75FD"/>
    <w:rsid w:val="007D10CA"/>
    <w:rsid w:val="007D1A31"/>
    <w:rsid w:val="007D2F85"/>
    <w:rsid w:val="007D4E52"/>
    <w:rsid w:val="007E2483"/>
    <w:rsid w:val="007E3B40"/>
    <w:rsid w:val="007E5246"/>
    <w:rsid w:val="00801F30"/>
    <w:rsid w:val="00807D24"/>
    <w:rsid w:val="00817146"/>
    <w:rsid w:val="00820670"/>
    <w:rsid w:val="00823696"/>
    <w:rsid w:val="00826384"/>
    <w:rsid w:val="008263CE"/>
    <w:rsid w:val="0082683B"/>
    <w:rsid w:val="008319C7"/>
    <w:rsid w:val="008348BD"/>
    <w:rsid w:val="008436D1"/>
    <w:rsid w:val="00850F80"/>
    <w:rsid w:val="00853C8E"/>
    <w:rsid w:val="00854B6E"/>
    <w:rsid w:val="0087726D"/>
    <w:rsid w:val="008867C2"/>
    <w:rsid w:val="00890228"/>
    <w:rsid w:val="008A7B91"/>
    <w:rsid w:val="008B0C7B"/>
    <w:rsid w:val="008B2148"/>
    <w:rsid w:val="008B5A48"/>
    <w:rsid w:val="008B7FD5"/>
    <w:rsid w:val="008C2149"/>
    <w:rsid w:val="008C52C8"/>
    <w:rsid w:val="008C72A2"/>
    <w:rsid w:val="008E1F36"/>
    <w:rsid w:val="008F2010"/>
    <w:rsid w:val="008F2049"/>
    <w:rsid w:val="008F23DD"/>
    <w:rsid w:val="008F3B07"/>
    <w:rsid w:val="008F5972"/>
    <w:rsid w:val="00902288"/>
    <w:rsid w:val="009025B9"/>
    <w:rsid w:val="009026F2"/>
    <w:rsid w:val="0090316F"/>
    <w:rsid w:val="00904F0E"/>
    <w:rsid w:val="009119E4"/>
    <w:rsid w:val="0091356C"/>
    <w:rsid w:val="0091360C"/>
    <w:rsid w:val="00916E32"/>
    <w:rsid w:val="00922D36"/>
    <w:rsid w:val="00923610"/>
    <w:rsid w:val="00923DBC"/>
    <w:rsid w:val="0092434F"/>
    <w:rsid w:val="009247E0"/>
    <w:rsid w:val="009277FA"/>
    <w:rsid w:val="0094055E"/>
    <w:rsid w:val="00940563"/>
    <w:rsid w:val="00944E89"/>
    <w:rsid w:val="00953777"/>
    <w:rsid w:val="009553C8"/>
    <w:rsid w:val="0096595D"/>
    <w:rsid w:val="0097108E"/>
    <w:rsid w:val="00983D4A"/>
    <w:rsid w:val="00987798"/>
    <w:rsid w:val="00992274"/>
    <w:rsid w:val="00994A08"/>
    <w:rsid w:val="009A3869"/>
    <w:rsid w:val="009B313D"/>
    <w:rsid w:val="009B4522"/>
    <w:rsid w:val="009D42A3"/>
    <w:rsid w:val="009D5C5E"/>
    <w:rsid w:val="009D7822"/>
    <w:rsid w:val="009F0F2A"/>
    <w:rsid w:val="009F1535"/>
    <w:rsid w:val="009F4D91"/>
    <w:rsid w:val="00A00353"/>
    <w:rsid w:val="00A0191B"/>
    <w:rsid w:val="00A0300E"/>
    <w:rsid w:val="00A050E4"/>
    <w:rsid w:val="00A16091"/>
    <w:rsid w:val="00A24ECD"/>
    <w:rsid w:val="00A263DC"/>
    <w:rsid w:val="00A36C6B"/>
    <w:rsid w:val="00A51256"/>
    <w:rsid w:val="00A533AD"/>
    <w:rsid w:val="00A533E6"/>
    <w:rsid w:val="00A559B2"/>
    <w:rsid w:val="00A56E96"/>
    <w:rsid w:val="00A60CE4"/>
    <w:rsid w:val="00A66AAF"/>
    <w:rsid w:val="00A77081"/>
    <w:rsid w:val="00A807D9"/>
    <w:rsid w:val="00A8659B"/>
    <w:rsid w:val="00A93F8C"/>
    <w:rsid w:val="00A95B65"/>
    <w:rsid w:val="00AA02E0"/>
    <w:rsid w:val="00AA190C"/>
    <w:rsid w:val="00AA3B64"/>
    <w:rsid w:val="00AA613E"/>
    <w:rsid w:val="00AB42C9"/>
    <w:rsid w:val="00AB7AB1"/>
    <w:rsid w:val="00AC149A"/>
    <w:rsid w:val="00AD2937"/>
    <w:rsid w:val="00AD782A"/>
    <w:rsid w:val="00AE332E"/>
    <w:rsid w:val="00AF511F"/>
    <w:rsid w:val="00AF7790"/>
    <w:rsid w:val="00B04004"/>
    <w:rsid w:val="00B068E5"/>
    <w:rsid w:val="00B11D91"/>
    <w:rsid w:val="00B122BA"/>
    <w:rsid w:val="00B1534C"/>
    <w:rsid w:val="00B223A6"/>
    <w:rsid w:val="00B2475D"/>
    <w:rsid w:val="00B25646"/>
    <w:rsid w:val="00B25BC0"/>
    <w:rsid w:val="00B25BC5"/>
    <w:rsid w:val="00B27888"/>
    <w:rsid w:val="00B35D42"/>
    <w:rsid w:val="00B40D45"/>
    <w:rsid w:val="00B5642B"/>
    <w:rsid w:val="00B629D9"/>
    <w:rsid w:val="00B64F3A"/>
    <w:rsid w:val="00B72621"/>
    <w:rsid w:val="00B7622E"/>
    <w:rsid w:val="00B8224B"/>
    <w:rsid w:val="00B8552A"/>
    <w:rsid w:val="00B92567"/>
    <w:rsid w:val="00B9339E"/>
    <w:rsid w:val="00BA0727"/>
    <w:rsid w:val="00BA0A7B"/>
    <w:rsid w:val="00BA0E41"/>
    <w:rsid w:val="00BA488C"/>
    <w:rsid w:val="00BA5474"/>
    <w:rsid w:val="00BA7A18"/>
    <w:rsid w:val="00BB1555"/>
    <w:rsid w:val="00BB2AB8"/>
    <w:rsid w:val="00BB3108"/>
    <w:rsid w:val="00BC0E91"/>
    <w:rsid w:val="00BC3142"/>
    <w:rsid w:val="00BC6943"/>
    <w:rsid w:val="00BE695D"/>
    <w:rsid w:val="00BF2F0D"/>
    <w:rsid w:val="00BF3AD4"/>
    <w:rsid w:val="00BF4F7D"/>
    <w:rsid w:val="00C0181C"/>
    <w:rsid w:val="00C0613B"/>
    <w:rsid w:val="00C06562"/>
    <w:rsid w:val="00C0663D"/>
    <w:rsid w:val="00C11AE6"/>
    <w:rsid w:val="00C150E2"/>
    <w:rsid w:val="00C37CE3"/>
    <w:rsid w:val="00C40561"/>
    <w:rsid w:val="00C4185F"/>
    <w:rsid w:val="00C46C91"/>
    <w:rsid w:val="00C473A0"/>
    <w:rsid w:val="00C53A7C"/>
    <w:rsid w:val="00C56165"/>
    <w:rsid w:val="00C576F7"/>
    <w:rsid w:val="00C6210B"/>
    <w:rsid w:val="00C6220F"/>
    <w:rsid w:val="00C8128B"/>
    <w:rsid w:val="00C826BE"/>
    <w:rsid w:val="00C83BB4"/>
    <w:rsid w:val="00C94755"/>
    <w:rsid w:val="00CA464B"/>
    <w:rsid w:val="00CA5892"/>
    <w:rsid w:val="00CA5B5F"/>
    <w:rsid w:val="00CA5FFC"/>
    <w:rsid w:val="00CC17DE"/>
    <w:rsid w:val="00CC32C5"/>
    <w:rsid w:val="00CC3CE9"/>
    <w:rsid w:val="00CC617D"/>
    <w:rsid w:val="00CD4A81"/>
    <w:rsid w:val="00CE564A"/>
    <w:rsid w:val="00CF06FB"/>
    <w:rsid w:val="00CF221F"/>
    <w:rsid w:val="00CF5A3A"/>
    <w:rsid w:val="00CF79ED"/>
    <w:rsid w:val="00D01364"/>
    <w:rsid w:val="00D02E35"/>
    <w:rsid w:val="00D1354D"/>
    <w:rsid w:val="00D15793"/>
    <w:rsid w:val="00D20A18"/>
    <w:rsid w:val="00D219E8"/>
    <w:rsid w:val="00D232B7"/>
    <w:rsid w:val="00D427CB"/>
    <w:rsid w:val="00D42ACA"/>
    <w:rsid w:val="00D44D52"/>
    <w:rsid w:val="00D46A25"/>
    <w:rsid w:val="00D52E15"/>
    <w:rsid w:val="00D54323"/>
    <w:rsid w:val="00D623BE"/>
    <w:rsid w:val="00D6771C"/>
    <w:rsid w:val="00D67FE3"/>
    <w:rsid w:val="00D7261E"/>
    <w:rsid w:val="00D860E3"/>
    <w:rsid w:val="00DA1E2E"/>
    <w:rsid w:val="00DA6CB1"/>
    <w:rsid w:val="00DB6244"/>
    <w:rsid w:val="00DC01FB"/>
    <w:rsid w:val="00DC720E"/>
    <w:rsid w:val="00DD0361"/>
    <w:rsid w:val="00DE1C00"/>
    <w:rsid w:val="00DE4048"/>
    <w:rsid w:val="00DE4CE4"/>
    <w:rsid w:val="00E0217F"/>
    <w:rsid w:val="00E05115"/>
    <w:rsid w:val="00E072C1"/>
    <w:rsid w:val="00E25F8A"/>
    <w:rsid w:val="00E3311D"/>
    <w:rsid w:val="00E42555"/>
    <w:rsid w:val="00E46E8A"/>
    <w:rsid w:val="00E51860"/>
    <w:rsid w:val="00E600C2"/>
    <w:rsid w:val="00E616F0"/>
    <w:rsid w:val="00E6794D"/>
    <w:rsid w:val="00E74D25"/>
    <w:rsid w:val="00E75DCC"/>
    <w:rsid w:val="00E81B76"/>
    <w:rsid w:val="00E936B4"/>
    <w:rsid w:val="00E948D5"/>
    <w:rsid w:val="00E95CEA"/>
    <w:rsid w:val="00EA6E09"/>
    <w:rsid w:val="00EA7853"/>
    <w:rsid w:val="00EB18A5"/>
    <w:rsid w:val="00EB42C7"/>
    <w:rsid w:val="00EC244B"/>
    <w:rsid w:val="00EC3B8C"/>
    <w:rsid w:val="00EE0155"/>
    <w:rsid w:val="00EE11E0"/>
    <w:rsid w:val="00EE3299"/>
    <w:rsid w:val="00EF1AC1"/>
    <w:rsid w:val="00EF52F9"/>
    <w:rsid w:val="00F00547"/>
    <w:rsid w:val="00F00872"/>
    <w:rsid w:val="00F033DC"/>
    <w:rsid w:val="00F11840"/>
    <w:rsid w:val="00F12E0A"/>
    <w:rsid w:val="00F2334E"/>
    <w:rsid w:val="00F25154"/>
    <w:rsid w:val="00F355C6"/>
    <w:rsid w:val="00F3619B"/>
    <w:rsid w:val="00F45EE4"/>
    <w:rsid w:val="00F62FBA"/>
    <w:rsid w:val="00F657F8"/>
    <w:rsid w:val="00F6666B"/>
    <w:rsid w:val="00F67D8E"/>
    <w:rsid w:val="00F7110D"/>
    <w:rsid w:val="00F823A3"/>
    <w:rsid w:val="00F841D5"/>
    <w:rsid w:val="00F84506"/>
    <w:rsid w:val="00F850E7"/>
    <w:rsid w:val="00F86DD0"/>
    <w:rsid w:val="00F87C9E"/>
    <w:rsid w:val="00F904BF"/>
    <w:rsid w:val="00F95AEA"/>
    <w:rsid w:val="00F9762F"/>
    <w:rsid w:val="00FA75F9"/>
    <w:rsid w:val="00FB1A95"/>
    <w:rsid w:val="00FB291E"/>
    <w:rsid w:val="00FB297F"/>
    <w:rsid w:val="00FC6FE1"/>
    <w:rsid w:val="00FC7C3A"/>
    <w:rsid w:val="00FD07F9"/>
    <w:rsid w:val="00FD3F08"/>
    <w:rsid w:val="00FD47FE"/>
    <w:rsid w:val="00FD487E"/>
    <w:rsid w:val="00FD749F"/>
    <w:rsid w:val="00FE000C"/>
    <w:rsid w:val="00FE6868"/>
    <w:rsid w:val="00FF290B"/>
    <w:rsid w:val="00FF5B4E"/>
    <w:rsid w:val="0108A04F"/>
    <w:rsid w:val="08737257"/>
    <w:rsid w:val="19BEB133"/>
    <w:rsid w:val="1E67B517"/>
    <w:rsid w:val="2897B9F1"/>
    <w:rsid w:val="2D9560BA"/>
    <w:rsid w:val="3117985D"/>
    <w:rsid w:val="3AFF6387"/>
    <w:rsid w:val="41388FD6"/>
    <w:rsid w:val="459463D0"/>
    <w:rsid w:val="4CDC216A"/>
    <w:rsid w:val="4F765207"/>
    <w:rsid w:val="58BC153C"/>
    <w:rsid w:val="5DC902AE"/>
    <w:rsid w:val="659013E5"/>
    <w:rsid w:val="7722E1CC"/>
    <w:rsid w:val="7B78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1F30E"/>
  <w15:chartTrackingRefBased/>
  <w15:docId w15:val="{F6F8BFED-C5AF-4BE6-BB47-63EF063B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94755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9405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405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405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05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05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05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563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2C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Fuentedeprrafopredeter"/>
    <w:rsid w:val="002C00A9"/>
  </w:style>
  <w:style w:type="character" w:customStyle="1" w:styleId="eop">
    <w:name w:val="eop"/>
    <w:basedOn w:val="Fuentedeprrafopredeter"/>
    <w:rsid w:val="002C00A9"/>
  </w:style>
  <w:style w:type="paragraph" w:styleId="Encabezado">
    <w:name w:val="header"/>
    <w:basedOn w:val="Normal"/>
    <w:link w:val="EncabezadoCar"/>
    <w:uiPriority w:val="99"/>
    <w:unhideWhenUsed/>
    <w:rsid w:val="00785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D5A"/>
  </w:style>
  <w:style w:type="paragraph" w:styleId="Piedepgina">
    <w:name w:val="footer"/>
    <w:basedOn w:val="Normal"/>
    <w:link w:val="PiedepginaCar"/>
    <w:uiPriority w:val="99"/>
    <w:unhideWhenUsed/>
    <w:rsid w:val="00785D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D5A"/>
  </w:style>
  <w:style w:type="character" w:styleId="Hipervnculo">
    <w:name w:val="Hyperlink"/>
    <w:basedOn w:val="Fuentedeprrafopredeter"/>
    <w:uiPriority w:val="99"/>
    <w:unhideWhenUsed/>
    <w:rsid w:val="00785D5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5D5A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247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astronosfera.com/agenda/ruta-de-tapes-del-prat-2024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ce992b-8ed0-48a2-b2db-e9457860b8f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30F273F064C54FA76EF9F9DE109E2F" ma:contentTypeVersion="14" ma:contentTypeDescription="Crear nuevo documento." ma:contentTypeScope="" ma:versionID="505fc74a84c1daa8e1df38075e7c56f9">
  <xsd:schema xmlns:xsd="http://www.w3.org/2001/XMLSchema" xmlns:xs="http://www.w3.org/2001/XMLSchema" xmlns:p="http://schemas.microsoft.com/office/2006/metadata/properties" xmlns:ns3="3ace992b-8ed0-48a2-b2db-e9457860b8f5" xmlns:ns4="ddffca97-fd75-4e1d-bc41-cdc37a7ea70d" targetNamespace="http://schemas.microsoft.com/office/2006/metadata/properties" ma:root="true" ma:fieldsID="0118647b818012f9c124c974ebba23c3" ns3:_="" ns4:_="">
    <xsd:import namespace="3ace992b-8ed0-48a2-b2db-e9457860b8f5"/>
    <xsd:import namespace="ddffca97-fd75-4e1d-bc41-cdc37a7ea7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e992b-8ed0-48a2-b2db-e9457860b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fca97-fd75-4e1d-bc41-cdc37a7ea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41BE61-1AC2-4E6A-8BED-FA6AE9257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E8B690-D58B-4D7B-96BE-FDF8E86C2C24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3ace992b-8ed0-48a2-b2db-e9457860b8f5"/>
    <ds:schemaRef ds:uri="ddffca97-fd75-4e1d-bc41-cdc37a7ea70d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5503430-4DDE-4FDF-934A-A18DC0FA0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ce992b-8ed0-48a2-b2db-e9457860b8f5"/>
    <ds:schemaRef ds:uri="ddffca97-fd75-4e1d-bc41-cdc37a7ea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a36eb73-ba70-4cb4-9943-b6fa324b3334}" enabled="0" method="" siteId="{4a36eb73-ba70-4cb4-9943-b6fa324b33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2189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Ramírez</dc:creator>
  <cp:keywords/>
  <dc:description/>
  <cp:lastModifiedBy>Bermejo Moure, Esther</cp:lastModifiedBy>
  <cp:revision>2</cp:revision>
  <cp:lastPrinted>2023-05-16T07:25:00Z</cp:lastPrinted>
  <dcterms:created xsi:type="dcterms:W3CDTF">2024-05-22T07:26:00Z</dcterms:created>
  <dcterms:modified xsi:type="dcterms:W3CDTF">2024-05-22T07:26:00Z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0x0101008130F273F064C54FA76EF9F9DE109E2F</vt:lpwstr>
  </property>
  <property fmtid="{D5CDD505-2E9C-101B-9397-08002B2CF9AE}" pid="3" name="MediaServiceImageTags">
    <vt:lpwstr/>
  </property>
</Properties>
</file>