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BF8E" w14:textId="77777777" w:rsidR="00BD7DC5" w:rsidRDefault="003E30ED" w:rsidP="00BD7D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Prat dona llum verda a la tramitació del pla urbanístic de l’àmbit Estació-Seda-Paperera</w:t>
      </w:r>
      <w:r w:rsidR="005216C3">
        <w:rPr>
          <w:rFonts w:ascii="Arial" w:hAnsi="Arial" w:cs="Arial"/>
          <w:b/>
          <w:sz w:val="36"/>
          <w:szCs w:val="36"/>
        </w:rPr>
        <w:t xml:space="preserve"> que promourà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BD7DC5">
        <w:rPr>
          <w:rFonts w:ascii="Arial" w:hAnsi="Arial" w:cs="Arial"/>
          <w:b/>
          <w:sz w:val="36"/>
          <w:szCs w:val="36"/>
        </w:rPr>
        <w:t xml:space="preserve">un </w:t>
      </w:r>
      <w:r>
        <w:rPr>
          <w:rFonts w:ascii="Arial" w:hAnsi="Arial" w:cs="Arial"/>
          <w:b/>
          <w:sz w:val="36"/>
          <w:szCs w:val="36"/>
        </w:rPr>
        <w:t>barri pioner en emissions zero</w:t>
      </w:r>
      <w:r w:rsidR="005216C3">
        <w:rPr>
          <w:rFonts w:ascii="Arial" w:hAnsi="Arial" w:cs="Arial"/>
          <w:b/>
          <w:sz w:val="36"/>
          <w:szCs w:val="36"/>
        </w:rPr>
        <w:t xml:space="preserve"> i l’accés a l’habitatge assequible </w:t>
      </w:r>
    </w:p>
    <w:p w14:paraId="44329EE0" w14:textId="77777777" w:rsidR="002802C1" w:rsidRDefault="002802C1" w:rsidP="00BD7D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</w:p>
    <w:p w14:paraId="6505CD9E" w14:textId="77777777" w:rsidR="003E30ED" w:rsidRDefault="003E30ED" w:rsidP="00FA4F4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L’objectiu d’aquest pla, encara en tramitació, és promoure un barri referent en transició energètica a l’àrea metropolitana, a </w:t>
      </w:r>
      <w:r w:rsidRPr="00813C0A">
        <w:rPr>
          <w:rFonts w:ascii="Arial" w:hAnsi="Arial" w:cs="Arial"/>
          <w:b/>
        </w:rPr>
        <w:t>Catalunya</w:t>
      </w:r>
      <w:r>
        <w:rPr>
          <w:rFonts w:ascii="Arial" w:hAnsi="Arial" w:cs="Arial"/>
          <w:b/>
        </w:rPr>
        <w:t xml:space="preserve"> i arreu de l’Estat</w:t>
      </w:r>
      <w:r w:rsidRPr="00813C0A">
        <w:rPr>
          <w:rFonts w:ascii="Arial" w:hAnsi="Arial" w:cs="Arial"/>
          <w:b/>
        </w:rPr>
        <w:t xml:space="preserve">. Alhora, contribuirà a </w:t>
      </w:r>
      <w:r>
        <w:rPr>
          <w:rFonts w:ascii="Arial" w:hAnsi="Arial" w:cs="Arial"/>
          <w:b/>
        </w:rPr>
        <w:t xml:space="preserve">donar resposta a les necessitats </w:t>
      </w:r>
      <w:r w:rsidRPr="00813C0A">
        <w:rPr>
          <w:rFonts w:ascii="Arial" w:hAnsi="Arial" w:cs="Arial"/>
          <w:b/>
        </w:rPr>
        <w:t xml:space="preserve">d’habitatge digne i assequible. </w:t>
      </w:r>
    </w:p>
    <w:p w14:paraId="2AAE02DD" w14:textId="77777777" w:rsidR="003E30ED" w:rsidRDefault="003E30ED" w:rsidP="00FA4F4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0B0914E" w14:textId="77777777" w:rsidR="003E30ED" w:rsidRDefault="003E30ED" w:rsidP="00FA4F4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el text aprovat avui, ja s’han incorporat alguns canvis respecte al projecte previst inicialment, per ampliar els espais verds i els usos socials d’aquesta zona del Prat. </w:t>
      </w:r>
      <w:r w:rsidRPr="00813C0A">
        <w:rPr>
          <w:rFonts w:ascii="Arial" w:hAnsi="Arial" w:cs="Arial"/>
          <w:b/>
        </w:rPr>
        <w:t>S’ha modificat la previsió inicial que el barri s’e</w:t>
      </w:r>
      <w:r w:rsidR="00D45B3B">
        <w:rPr>
          <w:rFonts w:ascii="Arial" w:hAnsi="Arial" w:cs="Arial"/>
          <w:b/>
        </w:rPr>
        <w:t>levés per sobre de la Gran Via</w:t>
      </w:r>
      <w:r w:rsidRPr="00813C0A">
        <w:rPr>
          <w:rFonts w:ascii="Arial" w:hAnsi="Arial" w:cs="Arial"/>
          <w:b/>
        </w:rPr>
        <w:t>. Enlloc d’això, després de l</w:t>
      </w:r>
      <w:r>
        <w:rPr>
          <w:rFonts w:ascii="Arial" w:hAnsi="Arial" w:cs="Arial"/>
          <w:b/>
        </w:rPr>
        <w:t xml:space="preserve">es </w:t>
      </w:r>
      <w:r w:rsidRPr="00813C0A">
        <w:rPr>
          <w:rFonts w:ascii="Arial" w:hAnsi="Arial" w:cs="Arial"/>
          <w:b/>
        </w:rPr>
        <w:t>converses mantingudes per l’Ajuntament amb la Generalitat, s’apostarà pel soterrament d’aquest tram de la carretera.</w:t>
      </w:r>
    </w:p>
    <w:p w14:paraId="40C33FF1" w14:textId="77777777" w:rsidR="00C26D39" w:rsidRDefault="00C26D39" w:rsidP="006040D0">
      <w:pPr>
        <w:pStyle w:val="Default"/>
        <w:jc w:val="both"/>
        <w:rPr>
          <w:rFonts w:ascii="Arial" w:hAnsi="Arial" w:cs="Arial"/>
        </w:rPr>
      </w:pPr>
    </w:p>
    <w:p w14:paraId="1D78DBE4" w14:textId="0D196DE4" w:rsidR="004E32DE" w:rsidRPr="004E32DE" w:rsidRDefault="004E32DE" w:rsidP="006040D0">
      <w:pPr>
        <w:pStyle w:val="Default"/>
        <w:jc w:val="both"/>
        <w:rPr>
          <w:rFonts w:ascii="Arial" w:hAnsi="Arial" w:cs="Arial"/>
          <w:b/>
        </w:rPr>
      </w:pPr>
      <w:r w:rsidRPr="004E32DE">
        <w:rPr>
          <w:rFonts w:ascii="Arial" w:hAnsi="Arial" w:cs="Arial"/>
          <w:b/>
        </w:rPr>
        <w:t xml:space="preserve">Al ple del Prat d’avui, també s’ha aprovat </w:t>
      </w:r>
      <w:r w:rsidR="0004295B">
        <w:rPr>
          <w:rFonts w:ascii="Arial" w:hAnsi="Arial" w:cs="Arial"/>
          <w:b/>
        </w:rPr>
        <w:t xml:space="preserve">per unanimitat </w:t>
      </w:r>
      <w:r w:rsidRPr="004E32DE">
        <w:rPr>
          <w:rFonts w:ascii="Arial" w:hAnsi="Arial" w:cs="Arial"/>
          <w:b/>
        </w:rPr>
        <w:t>concedir la Medalla</w:t>
      </w:r>
      <w:r w:rsidR="003C2AE4">
        <w:rPr>
          <w:rFonts w:ascii="Arial" w:hAnsi="Arial" w:cs="Arial"/>
          <w:b/>
        </w:rPr>
        <w:t xml:space="preserve"> de la</w:t>
      </w:r>
      <w:r w:rsidRPr="004E32DE">
        <w:rPr>
          <w:rFonts w:ascii="Arial" w:hAnsi="Arial" w:cs="Arial"/>
          <w:b/>
        </w:rPr>
        <w:t xml:space="preserve"> Ciutat a l’Hospital Universitari de Bellvitge en el marc del 50 aniversari del centre. El guardó es lliurarà el 21 d’octubre al Cèntric Espai Cultural. </w:t>
      </w:r>
    </w:p>
    <w:p w14:paraId="40987D6A" w14:textId="77777777" w:rsidR="004E32DE" w:rsidRDefault="004E32DE" w:rsidP="006040D0">
      <w:pPr>
        <w:pStyle w:val="Default"/>
        <w:jc w:val="both"/>
        <w:rPr>
          <w:rFonts w:ascii="Arial" w:hAnsi="Arial" w:cs="Arial"/>
        </w:rPr>
      </w:pPr>
    </w:p>
    <w:p w14:paraId="4689E39C" w14:textId="7868F472" w:rsidR="003E30ED" w:rsidRPr="00E074C0" w:rsidRDefault="006040D0" w:rsidP="00E074C0">
      <w:pPr>
        <w:jc w:val="both"/>
        <w:rPr>
          <w:rFonts w:ascii="Arial" w:hAnsi="Arial" w:cs="Arial"/>
        </w:rPr>
      </w:pPr>
      <w:r w:rsidRPr="006040D0">
        <w:rPr>
          <w:rFonts w:ascii="Arial" w:hAnsi="Arial" w:cs="Arial"/>
        </w:rPr>
        <w:t xml:space="preserve">El ple </w:t>
      </w:r>
      <w:r w:rsidR="00E63C77">
        <w:rPr>
          <w:rFonts w:ascii="Arial" w:hAnsi="Arial" w:cs="Arial"/>
        </w:rPr>
        <w:t>municipal, celebrat aquest di</w:t>
      </w:r>
      <w:r w:rsidR="009B52F0">
        <w:rPr>
          <w:rFonts w:ascii="Arial" w:hAnsi="Arial" w:cs="Arial"/>
        </w:rPr>
        <w:t>mecres</w:t>
      </w:r>
      <w:r w:rsidR="00E63C77">
        <w:rPr>
          <w:rFonts w:ascii="Arial" w:hAnsi="Arial" w:cs="Arial"/>
        </w:rPr>
        <w:t xml:space="preserve"> </w:t>
      </w:r>
      <w:r w:rsidR="009B52F0">
        <w:rPr>
          <w:rFonts w:ascii="Arial" w:hAnsi="Arial" w:cs="Arial"/>
        </w:rPr>
        <w:t>7</w:t>
      </w:r>
      <w:r w:rsidR="00E63C77">
        <w:rPr>
          <w:rFonts w:ascii="Arial" w:hAnsi="Arial" w:cs="Arial"/>
        </w:rPr>
        <w:t xml:space="preserve"> de </w:t>
      </w:r>
      <w:r w:rsidR="009B52F0">
        <w:rPr>
          <w:rFonts w:ascii="Arial" w:hAnsi="Arial" w:cs="Arial"/>
        </w:rPr>
        <w:t>setembre</w:t>
      </w:r>
      <w:r w:rsidR="00E63C77">
        <w:rPr>
          <w:rFonts w:ascii="Arial" w:hAnsi="Arial" w:cs="Arial"/>
        </w:rPr>
        <w:t xml:space="preserve">, </w:t>
      </w:r>
      <w:r w:rsidR="00E63C77" w:rsidRPr="00B15A78">
        <w:rPr>
          <w:rFonts w:ascii="Arial" w:hAnsi="Arial" w:cs="Arial"/>
        </w:rPr>
        <w:t xml:space="preserve">ha aprovat inicialment </w:t>
      </w:r>
      <w:r w:rsidR="009721FF">
        <w:rPr>
          <w:rFonts w:ascii="Arial" w:hAnsi="Arial" w:cs="Arial"/>
        </w:rPr>
        <w:t>la m</w:t>
      </w:r>
      <w:r w:rsidR="009721FF" w:rsidRPr="009721FF">
        <w:rPr>
          <w:rFonts w:ascii="Arial" w:hAnsi="Arial" w:cs="Arial"/>
        </w:rPr>
        <w:t xml:space="preserve">odificació del Pla general metropolità en l'àmbit </w:t>
      </w:r>
      <w:r w:rsidR="003E6199">
        <w:rPr>
          <w:rFonts w:ascii="Arial" w:hAnsi="Arial" w:cs="Arial"/>
        </w:rPr>
        <w:t>E</w:t>
      </w:r>
      <w:r w:rsidR="009721FF" w:rsidRPr="009721FF">
        <w:rPr>
          <w:rFonts w:ascii="Arial" w:hAnsi="Arial" w:cs="Arial"/>
        </w:rPr>
        <w:t xml:space="preserve">stació-Seda-Paperera. </w:t>
      </w:r>
      <w:r w:rsidR="0074633F">
        <w:rPr>
          <w:rFonts w:ascii="Arial" w:hAnsi="Arial" w:cs="Arial"/>
        </w:rPr>
        <w:t xml:space="preserve">Els principals </w:t>
      </w:r>
      <w:r w:rsidR="003E30ED">
        <w:rPr>
          <w:rFonts w:ascii="Arial" w:hAnsi="Arial" w:cs="Arial"/>
        </w:rPr>
        <w:t>objectiu</w:t>
      </w:r>
      <w:r w:rsidR="0074633F">
        <w:rPr>
          <w:rFonts w:ascii="Arial" w:hAnsi="Arial" w:cs="Arial"/>
        </w:rPr>
        <w:t>s</w:t>
      </w:r>
      <w:r w:rsidR="003E30ED">
        <w:rPr>
          <w:rFonts w:ascii="Arial" w:hAnsi="Arial" w:cs="Arial"/>
        </w:rPr>
        <w:t xml:space="preserve"> d’aquest pla, que encara ha de continuar la seva tramitació i segueix obert a les aportacions dels diferents grups socials i polítics, </w:t>
      </w:r>
      <w:r w:rsidR="0074633F">
        <w:rPr>
          <w:rFonts w:ascii="Arial" w:hAnsi="Arial" w:cs="Arial"/>
        </w:rPr>
        <w:t xml:space="preserve">són </w:t>
      </w:r>
      <w:r w:rsidR="003E30ED">
        <w:rPr>
          <w:rFonts w:ascii="Arial" w:hAnsi="Arial" w:cs="Arial"/>
        </w:rPr>
        <w:t>convertir els antics sòls industrials on es trobaven les empreses Seda i Paperera en un barri referent a l’àrea metropolitana, Catalunya i Espanya en matèria de transició ecològica, que es caracteritzarà per ser una zona d’emisions zero</w:t>
      </w:r>
      <w:r w:rsidR="0074633F">
        <w:rPr>
          <w:rFonts w:ascii="Arial" w:hAnsi="Arial" w:cs="Arial"/>
        </w:rPr>
        <w:t xml:space="preserve">, i impulsar el dret a l’habitatge. </w:t>
      </w:r>
      <w:r w:rsidR="00E074C0" w:rsidRPr="00E074C0">
        <w:rPr>
          <w:rFonts w:ascii="Arial" w:hAnsi="Arial" w:cs="Arial"/>
        </w:rPr>
        <w:t>Aquesta modificació del Pla general metropolità s'ha aprovat amb el vot favorable de l'equip de govern i de Podemos i l'abstenció d'ERC i C's. </w:t>
      </w:r>
      <w:bookmarkStart w:id="0" w:name="_GoBack"/>
      <w:bookmarkEnd w:id="0"/>
    </w:p>
    <w:p w14:paraId="32EDA9B8" w14:textId="77777777" w:rsidR="00E63C77" w:rsidRDefault="00E63C77" w:rsidP="006040D0">
      <w:pPr>
        <w:pStyle w:val="Default"/>
        <w:jc w:val="both"/>
        <w:rPr>
          <w:rFonts w:ascii="Arial" w:hAnsi="Arial" w:cs="Arial"/>
        </w:rPr>
      </w:pPr>
    </w:p>
    <w:p w14:paraId="6294CDB6" w14:textId="77777777" w:rsidR="002802C1" w:rsidRDefault="002802C1" w:rsidP="002802C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del conjunt de les seves actuacions, el pla vol dinamitzar aquest barri i generar una nova centralitat al casc històric. La modificació del Pla general metropolità </w:t>
      </w:r>
      <w:r w:rsidRPr="00C824D0">
        <w:rPr>
          <w:rFonts w:ascii="Arial" w:hAnsi="Arial" w:cs="Arial"/>
        </w:rPr>
        <w:t>abasta una superfície de 452.973,53 m</w:t>
      </w:r>
      <w:r w:rsidRPr="0008299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que comprenen els àmbits de La Seda, l’Estació intermodal, </w:t>
      </w:r>
      <w:r w:rsidRPr="002E695E">
        <w:rPr>
          <w:rFonts w:ascii="Arial" w:hAnsi="Arial" w:cs="Arial"/>
        </w:rPr>
        <w:t>Urgoiti-Ponsich i La Paperera</w:t>
      </w:r>
      <w:r>
        <w:rPr>
          <w:rFonts w:ascii="Arial" w:hAnsi="Arial" w:cs="Arial"/>
        </w:rPr>
        <w:t>.</w:t>
      </w:r>
    </w:p>
    <w:p w14:paraId="01A49F1B" w14:textId="77777777" w:rsidR="0074633F" w:rsidRDefault="0074633F" w:rsidP="002802C1">
      <w:pPr>
        <w:pStyle w:val="Default"/>
        <w:jc w:val="both"/>
        <w:rPr>
          <w:rFonts w:ascii="Arial" w:hAnsi="Arial" w:cs="Arial"/>
        </w:rPr>
      </w:pPr>
    </w:p>
    <w:p w14:paraId="23787613" w14:textId="77777777" w:rsidR="0074633F" w:rsidRDefault="0074633F" w:rsidP="0074633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 contempla destinar el antics sòls industrials a zones verdes i a espais que s’aprofitaran per a diferents usos urbans i especialment per a la garantia del dret a l’habitatge entre el conjunt de la ciutadania i, específicament, entre les persones més joves. </w:t>
      </w:r>
    </w:p>
    <w:p w14:paraId="5F567145" w14:textId="77777777" w:rsidR="002802C1" w:rsidRDefault="002802C1" w:rsidP="002802C1">
      <w:pPr>
        <w:pStyle w:val="Default"/>
        <w:jc w:val="both"/>
        <w:rPr>
          <w:rFonts w:ascii="Arial" w:hAnsi="Arial" w:cs="Arial"/>
        </w:rPr>
      </w:pPr>
    </w:p>
    <w:p w14:paraId="12445C84" w14:textId="7BFA74BD" w:rsidR="002802C1" w:rsidRPr="002802C1" w:rsidRDefault="002802C1" w:rsidP="002802C1">
      <w:pPr>
        <w:pStyle w:val="Default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Amb el nou pla urbanístic, es vol </w:t>
      </w:r>
      <w:r w:rsidRPr="002802C1">
        <w:rPr>
          <w:rFonts w:ascii="Arial" w:hAnsi="Arial" w:cs="Arial"/>
        </w:rPr>
        <w:t>contribuir a donar resposta a les necessitats d’habitatge digne i assequible de la ciutat durant les properes dècades. Prop de la meitat dels 5.410 habitatges que s’hi construiran (fins a 2.4</w:t>
      </w:r>
      <w:r w:rsidR="00534A68">
        <w:rPr>
          <w:rFonts w:ascii="Arial" w:hAnsi="Arial" w:cs="Arial"/>
        </w:rPr>
        <w:t xml:space="preserve">14) seran de </w:t>
      </w:r>
      <w:r w:rsidR="00534A68">
        <w:rPr>
          <w:rFonts w:ascii="Arial" w:hAnsi="Arial" w:cs="Arial"/>
        </w:rPr>
        <w:lastRenderedPageBreak/>
        <w:t xml:space="preserve">protecció oficial </w:t>
      </w:r>
      <w:r w:rsidR="007C21C5">
        <w:rPr>
          <w:rFonts w:ascii="Arial" w:hAnsi="Arial" w:cs="Arial"/>
        </w:rPr>
        <w:t>i</w:t>
      </w:r>
      <w:r w:rsidR="00534A68">
        <w:rPr>
          <w:rFonts w:ascii="Arial" w:hAnsi="Arial" w:cs="Arial"/>
        </w:rPr>
        <w:t>,</w:t>
      </w:r>
      <w:r w:rsidR="007C21C5">
        <w:rPr>
          <w:rFonts w:ascii="Arial" w:hAnsi="Arial" w:cs="Arial"/>
        </w:rPr>
        <w:t xml:space="preserve"> d’aquests</w:t>
      </w:r>
      <w:r w:rsidR="00534A68">
        <w:rPr>
          <w:rFonts w:ascii="Arial" w:hAnsi="Arial" w:cs="Arial"/>
        </w:rPr>
        <w:t>,</w:t>
      </w:r>
      <w:r w:rsidR="007C21C5">
        <w:rPr>
          <w:rFonts w:ascii="Arial" w:hAnsi="Arial" w:cs="Arial"/>
        </w:rPr>
        <w:t xml:space="preserve"> la meitat</w:t>
      </w:r>
      <w:r w:rsidRPr="002802C1">
        <w:rPr>
          <w:rFonts w:ascii="Arial" w:hAnsi="Arial" w:cs="Arial"/>
        </w:rPr>
        <w:t xml:space="preserve"> (1.207) ser</w:t>
      </w:r>
      <w:r w:rsidR="00534A68">
        <w:rPr>
          <w:rFonts w:ascii="Arial" w:hAnsi="Arial" w:cs="Arial"/>
        </w:rPr>
        <w:t>an</w:t>
      </w:r>
      <w:r w:rsidR="007C21C5">
        <w:rPr>
          <w:rFonts w:ascii="Arial" w:hAnsi="Arial" w:cs="Arial"/>
        </w:rPr>
        <w:t xml:space="preserve"> </w:t>
      </w:r>
      <w:r w:rsidRPr="002802C1">
        <w:rPr>
          <w:rFonts w:ascii="Arial" w:hAnsi="Arial" w:cs="Arial"/>
        </w:rPr>
        <w:t>de lloguer assequible. Aquestes actuacions per ampliar el parc residencial assequible de la ciutat se sumaran a les que ja s’estan desenvolupant a l’Eixample Sud</w:t>
      </w:r>
      <w:r>
        <w:rPr>
          <w:rFonts w:ascii="Arial" w:hAnsi="Arial" w:cs="Arial"/>
        </w:rPr>
        <w:t>. En aquesta</w:t>
      </w:r>
      <w:r w:rsidR="003E6199">
        <w:rPr>
          <w:rFonts w:ascii="Arial" w:hAnsi="Arial" w:cs="Arial"/>
        </w:rPr>
        <w:t xml:space="preserve"> zona</w:t>
      </w:r>
      <w:r>
        <w:rPr>
          <w:rFonts w:ascii="Arial" w:hAnsi="Arial" w:cs="Arial"/>
        </w:rPr>
        <w:t>,</w:t>
      </w:r>
      <w:r w:rsidRPr="002802C1">
        <w:rPr>
          <w:rFonts w:ascii="Arial" w:hAnsi="Arial" w:cs="Arial"/>
        </w:rPr>
        <w:t xml:space="preserve"> l’Ajuntament, juntament amb l’empresa municipal Prat Espais i la Cooperativa Obrera de Vivendas (COV), estan impulsat 300 </w:t>
      </w:r>
      <w:r>
        <w:rPr>
          <w:rFonts w:ascii="Arial" w:hAnsi="Arial" w:cs="Arial"/>
        </w:rPr>
        <w:t xml:space="preserve">nous </w:t>
      </w:r>
      <w:r w:rsidRPr="002802C1">
        <w:rPr>
          <w:rFonts w:ascii="Arial" w:hAnsi="Arial" w:cs="Arial"/>
        </w:rPr>
        <w:t xml:space="preserve">habitatges </w:t>
      </w:r>
      <w:r>
        <w:rPr>
          <w:rFonts w:ascii="Arial" w:hAnsi="Arial" w:cs="Arial"/>
        </w:rPr>
        <w:t>amb aquesta finalitat, amb què ja es doblarà el parc residencial assequible del Prat.</w:t>
      </w:r>
    </w:p>
    <w:p w14:paraId="639DFA16" w14:textId="77777777" w:rsidR="00E63C77" w:rsidRDefault="00E63C77" w:rsidP="006040D0">
      <w:pPr>
        <w:pStyle w:val="Default"/>
        <w:jc w:val="both"/>
        <w:rPr>
          <w:rFonts w:ascii="Arial" w:hAnsi="Arial" w:cs="Arial"/>
        </w:rPr>
      </w:pPr>
    </w:p>
    <w:p w14:paraId="3E8FF86E" w14:textId="77777777" w:rsidR="00E63C77" w:rsidRPr="00E63C77" w:rsidRDefault="00E63C77" w:rsidP="006040D0">
      <w:pPr>
        <w:pStyle w:val="Default"/>
        <w:jc w:val="both"/>
        <w:rPr>
          <w:rFonts w:ascii="Arial" w:hAnsi="Arial" w:cs="Arial"/>
          <w:b/>
        </w:rPr>
      </w:pPr>
      <w:r w:rsidRPr="00E63C77">
        <w:rPr>
          <w:rFonts w:ascii="Arial" w:hAnsi="Arial" w:cs="Arial"/>
          <w:b/>
        </w:rPr>
        <w:t>Les modificacions del pla inicial: més espai verd i més usos socials</w:t>
      </w:r>
    </w:p>
    <w:p w14:paraId="343A7704" w14:textId="77777777" w:rsidR="00E63C77" w:rsidRDefault="00E63C77" w:rsidP="006040D0">
      <w:pPr>
        <w:pStyle w:val="Default"/>
        <w:jc w:val="both"/>
        <w:rPr>
          <w:rFonts w:ascii="Arial" w:hAnsi="Arial" w:cs="Arial"/>
        </w:rPr>
      </w:pPr>
    </w:p>
    <w:p w14:paraId="41F4B33D" w14:textId="77777777" w:rsidR="00E63C77" w:rsidRDefault="003E30ED" w:rsidP="006040D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Respecte al pla que s’havia dissenyat inicialment</w:t>
      </w:r>
      <w:r w:rsidR="003E6199">
        <w:rPr>
          <w:rFonts w:ascii="Arial" w:hAnsi="Arial" w:cs="Arial"/>
        </w:rPr>
        <w:t xml:space="preserve"> per a l’àmbit Estació-Seda-Paperera</w:t>
      </w:r>
      <w:r>
        <w:rPr>
          <w:rFonts w:ascii="Arial" w:hAnsi="Arial" w:cs="Arial"/>
        </w:rPr>
        <w:t>, el text aprovat avui contempla a</w:t>
      </w:r>
      <w:r w:rsidR="00B15A78">
        <w:rPr>
          <w:rFonts w:ascii="Arial" w:hAnsi="Arial" w:cs="Arial"/>
        </w:rPr>
        <w:t xml:space="preserve">lgunes modificacions. </w:t>
      </w:r>
      <w:r w:rsidR="00E63C77">
        <w:rPr>
          <w:rFonts w:ascii="Arial" w:hAnsi="Arial" w:cs="Arial"/>
        </w:rPr>
        <w:t xml:space="preserve">En primer lloc, s’ha modificat la previsió inicial que el barri s’elevés per sobre de la Gran Via (tram de la C-31 al terme municipal del Prat). </w:t>
      </w:r>
      <w:r w:rsidR="00813C0A">
        <w:rPr>
          <w:rFonts w:ascii="Arial" w:hAnsi="Arial" w:cs="Arial"/>
        </w:rPr>
        <w:t>Enlloc d’això, després de les con</w:t>
      </w:r>
      <w:r w:rsidR="00E63C77">
        <w:rPr>
          <w:rFonts w:ascii="Arial" w:hAnsi="Arial" w:cs="Arial"/>
        </w:rPr>
        <w:t>v</w:t>
      </w:r>
      <w:r w:rsidR="00813C0A">
        <w:rPr>
          <w:rFonts w:ascii="Arial" w:hAnsi="Arial" w:cs="Arial"/>
        </w:rPr>
        <w:t>e</w:t>
      </w:r>
      <w:r w:rsidR="00E63C77">
        <w:rPr>
          <w:rFonts w:ascii="Arial" w:hAnsi="Arial" w:cs="Arial"/>
        </w:rPr>
        <w:t>rses mantingudes pe</w:t>
      </w:r>
      <w:r w:rsidR="00813C0A">
        <w:rPr>
          <w:rFonts w:ascii="Arial" w:hAnsi="Arial" w:cs="Arial"/>
        </w:rPr>
        <w:t>r l’Ajuntament</w:t>
      </w:r>
      <w:r w:rsidR="00E63C77">
        <w:rPr>
          <w:rFonts w:ascii="Arial" w:hAnsi="Arial" w:cs="Arial"/>
        </w:rPr>
        <w:t xml:space="preserve"> amb la Generali</w:t>
      </w:r>
      <w:r w:rsidR="003E6199">
        <w:rPr>
          <w:rFonts w:ascii="Arial" w:hAnsi="Arial" w:cs="Arial"/>
        </w:rPr>
        <w:t>t</w:t>
      </w:r>
      <w:r w:rsidR="00E63C77">
        <w:rPr>
          <w:rFonts w:ascii="Arial" w:hAnsi="Arial" w:cs="Arial"/>
        </w:rPr>
        <w:t>at al respecte, s’apostarà pel soterrament d’aquest tram de la carretera. Posteriorment, s’impul</w:t>
      </w:r>
      <w:r w:rsidR="00BD7DC5">
        <w:rPr>
          <w:rFonts w:ascii="Arial" w:hAnsi="Arial" w:cs="Arial"/>
        </w:rPr>
        <w:t>sarà un projecte per desenvolupar</w:t>
      </w:r>
      <w:r w:rsidR="00E63C77">
        <w:rPr>
          <w:rFonts w:ascii="Arial" w:hAnsi="Arial" w:cs="Arial"/>
        </w:rPr>
        <w:t xml:space="preserve"> una gran avinguda urbana en l’espai ara ocupat per la C-3</w:t>
      </w:r>
      <w:r w:rsidR="00BD7DC5">
        <w:rPr>
          <w:rFonts w:ascii="Arial" w:hAnsi="Arial" w:cs="Arial"/>
        </w:rPr>
        <w:t>1</w:t>
      </w:r>
      <w:r w:rsidR="00E63C77">
        <w:rPr>
          <w:rFonts w:ascii="Arial" w:hAnsi="Arial" w:cs="Arial"/>
        </w:rPr>
        <w:t xml:space="preserve">. </w:t>
      </w:r>
    </w:p>
    <w:p w14:paraId="638CFC61" w14:textId="77777777" w:rsidR="00E63C77" w:rsidRDefault="00E63C77" w:rsidP="006040D0">
      <w:pPr>
        <w:pStyle w:val="Default"/>
        <w:jc w:val="both"/>
        <w:rPr>
          <w:rFonts w:ascii="Arial" w:hAnsi="Arial" w:cs="Arial"/>
        </w:rPr>
      </w:pPr>
    </w:p>
    <w:p w14:paraId="32BB118C" w14:textId="77777777" w:rsidR="00E63C77" w:rsidRDefault="00E63C77" w:rsidP="006040D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segon lloc, </w:t>
      </w:r>
      <w:r w:rsidR="006C1CF5">
        <w:rPr>
          <w:rFonts w:ascii="Arial" w:hAnsi="Arial" w:cs="Arial"/>
        </w:rPr>
        <w:t xml:space="preserve">el pla modificat no contempla la construcció d’un pont </w:t>
      </w:r>
      <w:r w:rsidR="00FF4135">
        <w:rPr>
          <w:rFonts w:ascii="Arial" w:hAnsi="Arial" w:cs="Arial"/>
        </w:rPr>
        <w:t>viaducte</w:t>
      </w:r>
      <w:r w:rsidR="006C1CF5">
        <w:rPr>
          <w:rFonts w:ascii="Arial" w:hAnsi="Arial" w:cs="Arial"/>
        </w:rPr>
        <w:t xml:space="preserve"> per connectar el barri amb la carretera </w:t>
      </w:r>
      <w:r w:rsidR="00B15A78" w:rsidRPr="00B15A78">
        <w:rPr>
          <w:rFonts w:ascii="Arial" w:hAnsi="Arial" w:cs="Arial"/>
        </w:rPr>
        <w:t>C-32</w:t>
      </w:r>
      <w:r w:rsidR="006C1CF5" w:rsidRPr="00B15A78">
        <w:rPr>
          <w:rFonts w:ascii="Arial" w:hAnsi="Arial" w:cs="Arial"/>
        </w:rPr>
        <w:t>,</w:t>
      </w:r>
      <w:r w:rsidR="006C1CF5">
        <w:rPr>
          <w:rFonts w:ascii="Arial" w:hAnsi="Arial" w:cs="Arial"/>
        </w:rPr>
        <w:t xml:space="preserve"> com sí estava previst al projecte inicial. D’aquesta manera, es volen evitar els riscos que aquest pont hagués pogut implicar sobre la bassa del Prat.</w:t>
      </w:r>
    </w:p>
    <w:p w14:paraId="4D9CE872" w14:textId="77777777" w:rsidR="00F511E7" w:rsidRDefault="00F511E7" w:rsidP="006040D0">
      <w:pPr>
        <w:pStyle w:val="Default"/>
        <w:jc w:val="both"/>
        <w:rPr>
          <w:rFonts w:ascii="Arial" w:hAnsi="Arial" w:cs="Arial"/>
        </w:rPr>
      </w:pPr>
    </w:p>
    <w:p w14:paraId="178E4D49" w14:textId="73C5029A" w:rsidR="00596E46" w:rsidRDefault="00596E46" w:rsidP="00596E46">
      <w:pPr>
        <w:pStyle w:val="default0"/>
        <w:jc w:val="both"/>
      </w:pPr>
      <w:r>
        <w:rPr>
          <w:rFonts w:ascii="Arial" w:hAnsi="Arial" w:cs="Arial"/>
          <w:lang w:val="ca-ES"/>
        </w:rPr>
        <w:t xml:space="preserve">En tercer lloc, amb els canvis aprovats avui, es dobla el </w:t>
      </w:r>
      <w:r w:rsidRPr="00596E46">
        <w:rPr>
          <w:rFonts w:ascii="Arial" w:hAnsi="Arial" w:cs="Arial"/>
          <w:lang w:val="ca-ES"/>
        </w:rPr>
        <w:t>sòl</w:t>
      </w:r>
      <w:r>
        <w:rPr>
          <w:rFonts w:ascii="Arial" w:hAnsi="Arial" w:cs="Arial"/>
          <w:lang w:val="ca-ES"/>
        </w:rPr>
        <w:t xml:space="preserve"> reservat per a equipaments públics, que passa del 3,63% al 6,94%  i</w:t>
      </w:r>
      <w:r w:rsidR="002051B6">
        <w:rPr>
          <w:rFonts w:ascii="Arial" w:hAnsi="Arial" w:cs="Arial"/>
          <w:lang w:val="ca-ES"/>
        </w:rPr>
        <w:t>,</w:t>
      </w:r>
      <w:r>
        <w:rPr>
          <w:rFonts w:ascii="Arial" w:hAnsi="Arial" w:cs="Arial"/>
          <w:lang w:val="ca-ES"/>
        </w:rPr>
        <w:t xml:space="preserve"> així mateix, es dobla l’espai verd, qu</w:t>
      </w:r>
      <w:r w:rsidR="00621693">
        <w:rPr>
          <w:rFonts w:ascii="Arial" w:hAnsi="Arial" w:cs="Arial"/>
          <w:lang w:val="ca-ES"/>
        </w:rPr>
        <w:t>e passa del 12 al 26% respecte a</w:t>
      </w:r>
      <w:r>
        <w:rPr>
          <w:rFonts w:ascii="Arial" w:hAnsi="Arial" w:cs="Arial"/>
          <w:lang w:val="ca-ES"/>
        </w:rPr>
        <w:t>l sòl previst pel planejament vigent. A més a més, la superfície total de sòl d’equipaments i zones verdes supera el mínim contemplat per les normatives urbanístiques (15,2 Ha de noves zones verdes i equipa</w:t>
      </w:r>
      <w:r w:rsidR="00621693">
        <w:rPr>
          <w:rFonts w:ascii="Arial" w:hAnsi="Arial" w:cs="Arial"/>
          <w:lang w:val="ca-ES"/>
        </w:rPr>
        <w:t>ments en la proposta, respecte a</w:t>
      </w:r>
      <w:r>
        <w:rPr>
          <w:rFonts w:ascii="Arial" w:hAnsi="Arial" w:cs="Arial"/>
          <w:lang w:val="ca-ES"/>
        </w:rPr>
        <w:t>l mínim de 10,7</w:t>
      </w:r>
      <w:r w:rsidR="00621693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Ha que demana la llei).</w:t>
      </w:r>
    </w:p>
    <w:p w14:paraId="4937A443" w14:textId="77777777" w:rsidR="00596E46" w:rsidRPr="00596E46" w:rsidRDefault="00596E46" w:rsidP="006040D0">
      <w:pPr>
        <w:pStyle w:val="Default"/>
        <w:jc w:val="both"/>
        <w:rPr>
          <w:rFonts w:ascii="Arial" w:hAnsi="Arial" w:cs="Arial"/>
          <w:lang w:val="es-ES"/>
        </w:rPr>
      </w:pPr>
    </w:p>
    <w:p w14:paraId="76A587C3" w14:textId="77777777" w:rsidR="009B4CE5" w:rsidRDefault="00B15A78" w:rsidP="006040D0">
      <w:pPr>
        <w:pStyle w:val="Defaul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Seda-Paperera</w:t>
      </w:r>
      <w:r w:rsidR="009B4CE5" w:rsidRPr="009B4CE5">
        <w:rPr>
          <w:rFonts w:ascii="Arial" w:hAnsi="Arial" w:cs="Arial"/>
          <w:b/>
        </w:rPr>
        <w:t>, un barri de referència per a la transició ecològica</w:t>
      </w:r>
    </w:p>
    <w:p w14:paraId="4756337C" w14:textId="77777777" w:rsidR="009B4CE5" w:rsidRDefault="009B4CE5" w:rsidP="006040D0">
      <w:pPr>
        <w:pStyle w:val="Default"/>
        <w:jc w:val="both"/>
        <w:rPr>
          <w:rFonts w:ascii="Arial" w:hAnsi="Arial" w:cs="Arial"/>
          <w:b/>
        </w:rPr>
      </w:pPr>
    </w:p>
    <w:p w14:paraId="5101E866" w14:textId="77777777" w:rsidR="0074633F" w:rsidRDefault="008F6812" w:rsidP="006040D0">
      <w:pPr>
        <w:pStyle w:val="Default"/>
        <w:jc w:val="both"/>
        <w:rPr>
          <w:rFonts w:ascii="Arial" w:hAnsi="Arial" w:cs="Arial"/>
        </w:rPr>
      </w:pPr>
      <w:r w:rsidRPr="008F6812">
        <w:rPr>
          <w:rFonts w:ascii="Arial" w:hAnsi="Arial" w:cs="Arial"/>
        </w:rPr>
        <w:t xml:space="preserve">Les modificacions aprovades avui contribueixen a millorar i adequar al context actual un projecte, que des de bon inici, ja contemplava promoure un barri sostenible socialment i mediambientalment. </w:t>
      </w:r>
      <w:r w:rsidR="0028768C">
        <w:rPr>
          <w:rFonts w:ascii="Arial" w:hAnsi="Arial" w:cs="Arial"/>
        </w:rPr>
        <w:t xml:space="preserve">La primera versió de la modificació del Pla </w:t>
      </w:r>
      <w:r w:rsidR="0008299F">
        <w:rPr>
          <w:rFonts w:ascii="Arial" w:hAnsi="Arial" w:cs="Arial"/>
        </w:rPr>
        <w:t>g</w:t>
      </w:r>
      <w:r w:rsidR="0028768C">
        <w:rPr>
          <w:rFonts w:ascii="Arial" w:hAnsi="Arial" w:cs="Arial"/>
        </w:rPr>
        <w:t xml:space="preserve">eneral </w:t>
      </w:r>
      <w:r w:rsidR="0008299F">
        <w:rPr>
          <w:rFonts w:ascii="Arial" w:hAnsi="Arial" w:cs="Arial"/>
        </w:rPr>
        <w:t>m</w:t>
      </w:r>
      <w:r w:rsidR="0028768C">
        <w:rPr>
          <w:rFonts w:ascii="Arial" w:hAnsi="Arial" w:cs="Arial"/>
        </w:rPr>
        <w:t>etropolità en l’àmbit</w:t>
      </w:r>
      <w:r w:rsidR="0008299F">
        <w:rPr>
          <w:rFonts w:ascii="Arial" w:hAnsi="Arial" w:cs="Arial"/>
        </w:rPr>
        <w:t xml:space="preserve"> Estació-</w:t>
      </w:r>
      <w:r w:rsidR="0028768C">
        <w:rPr>
          <w:rFonts w:ascii="Arial" w:hAnsi="Arial" w:cs="Arial"/>
        </w:rPr>
        <w:t>Seda-Paperera es va aprovar inicialment el 8 de juliol de 2020, però, des d’aleshores, diversos factors han fet necessari reestudiar el projecte</w:t>
      </w:r>
      <w:r w:rsidR="00490838">
        <w:rPr>
          <w:rFonts w:ascii="Arial" w:hAnsi="Arial" w:cs="Arial"/>
        </w:rPr>
        <w:t xml:space="preserve">, principalment la seva adequació als continguts de la </w:t>
      </w:r>
      <w:r w:rsidRPr="008F6812">
        <w:rPr>
          <w:rFonts w:ascii="Arial" w:hAnsi="Arial" w:cs="Arial"/>
        </w:rPr>
        <w:t>Declaració d’Emergència Climàtica</w:t>
      </w:r>
      <w:r w:rsidR="00490838">
        <w:rPr>
          <w:rFonts w:ascii="Arial" w:hAnsi="Arial" w:cs="Arial"/>
        </w:rPr>
        <w:t>,</w:t>
      </w:r>
      <w:r w:rsidR="00FA4F47">
        <w:rPr>
          <w:rFonts w:ascii="Arial" w:hAnsi="Arial" w:cs="Arial"/>
        </w:rPr>
        <w:t xml:space="preserve"> </w:t>
      </w:r>
      <w:r w:rsidR="00490838">
        <w:rPr>
          <w:rFonts w:ascii="Arial" w:hAnsi="Arial" w:cs="Arial"/>
        </w:rPr>
        <w:t xml:space="preserve">aprovada al </w:t>
      </w:r>
      <w:r w:rsidR="0008299F">
        <w:rPr>
          <w:rFonts w:ascii="Arial" w:hAnsi="Arial" w:cs="Arial"/>
        </w:rPr>
        <w:t>ple municipal el</w:t>
      </w:r>
      <w:r w:rsidR="00FA4F47">
        <w:rPr>
          <w:rFonts w:ascii="Arial" w:hAnsi="Arial" w:cs="Arial"/>
        </w:rPr>
        <w:t xml:space="preserve"> setembre de 2020</w:t>
      </w:r>
      <w:r w:rsidR="00490838">
        <w:rPr>
          <w:rFonts w:ascii="Arial" w:hAnsi="Arial" w:cs="Arial"/>
        </w:rPr>
        <w:t xml:space="preserve"> per definir l’estratègia de transició energètica del Prat; </w:t>
      </w:r>
      <w:r w:rsidR="00FA4F47">
        <w:rPr>
          <w:rFonts w:ascii="Arial" w:hAnsi="Arial" w:cs="Arial"/>
        </w:rPr>
        <w:t xml:space="preserve">i </w:t>
      </w:r>
      <w:r w:rsidR="00490838">
        <w:rPr>
          <w:rFonts w:ascii="Arial" w:hAnsi="Arial" w:cs="Arial"/>
        </w:rPr>
        <w:t>e</w:t>
      </w:r>
      <w:r w:rsidR="00FA4F47">
        <w:rPr>
          <w:rFonts w:ascii="Arial" w:hAnsi="Arial" w:cs="Arial"/>
        </w:rPr>
        <w:t>l</w:t>
      </w:r>
      <w:r w:rsidR="00813C0A">
        <w:rPr>
          <w:rFonts w:ascii="Arial" w:hAnsi="Arial" w:cs="Arial"/>
        </w:rPr>
        <w:t xml:space="preserve"> </w:t>
      </w:r>
      <w:r w:rsidRPr="008F6812">
        <w:rPr>
          <w:rFonts w:ascii="Arial" w:hAnsi="Arial" w:cs="Arial"/>
        </w:rPr>
        <w:t>Pla local d’habitatge</w:t>
      </w:r>
      <w:r w:rsidR="00490838">
        <w:rPr>
          <w:rFonts w:ascii="Arial" w:hAnsi="Arial" w:cs="Arial"/>
        </w:rPr>
        <w:t xml:space="preserve"> (aprovat el </w:t>
      </w:r>
      <w:r w:rsidR="00813C0A">
        <w:rPr>
          <w:rFonts w:ascii="Arial" w:hAnsi="Arial" w:cs="Arial"/>
        </w:rPr>
        <w:t>juliol de 2021</w:t>
      </w:r>
      <w:r w:rsidR="00490838">
        <w:rPr>
          <w:rFonts w:ascii="Arial" w:hAnsi="Arial" w:cs="Arial"/>
        </w:rPr>
        <w:t xml:space="preserve">). </w:t>
      </w:r>
      <w:r w:rsidR="00B15A78">
        <w:rPr>
          <w:rFonts w:ascii="Arial" w:hAnsi="Arial" w:cs="Arial"/>
        </w:rPr>
        <w:t>A l</w:t>
      </w:r>
      <w:r w:rsidR="00555C72">
        <w:rPr>
          <w:rFonts w:ascii="Arial" w:hAnsi="Arial" w:cs="Arial"/>
        </w:rPr>
        <w:t xml:space="preserve">a </w:t>
      </w:r>
      <w:r w:rsidR="00555C72" w:rsidRPr="00B15A78">
        <w:rPr>
          <w:rFonts w:ascii="Arial" w:hAnsi="Arial" w:cs="Arial"/>
        </w:rPr>
        <w:t>Seda-Paperera</w:t>
      </w:r>
      <w:r w:rsidR="00B15A78">
        <w:rPr>
          <w:rFonts w:ascii="Arial" w:hAnsi="Arial" w:cs="Arial"/>
        </w:rPr>
        <w:t xml:space="preserve">, es fomentarà </w:t>
      </w:r>
      <w:r w:rsidR="00BD7DC5">
        <w:rPr>
          <w:rFonts w:ascii="Arial" w:hAnsi="Arial" w:cs="Arial"/>
        </w:rPr>
        <w:t xml:space="preserve">l’autoconsum energètic, l’energia fotovoltaica i un model de mobilitat sostenible, </w:t>
      </w:r>
      <w:r w:rsidR="00B15A78">
        <w:rPr>
          <w:rFonts w:ascii="Arial" w:hAnsi="Arial" w:cs="Arial"/>
        </w:rPr>
        <w:t>amb carrers pacificats i superilles peatonals</w:t>
      </w:r>
      <w:r w:rsidR="0074633F">
        <w:rPr>
          <w:rFonts w:ascii="Arial" w:hAnsi="Arial" w:cs="Arial"/>
        </w:rPr>
        <w:t xml:space="preserve">, a més d’ampliar el parc d’habitatge assequible. </w:t>
      </w:r>
      <w:r w:rsidR="00B15A78">
        <w:rPr>
          <w:rFonts w:ascii="Arial" w:hAnsi="Arial" w:cs="Arial"/>
        </w:rPr>
        <w:t xml:space="preserve"> </w:t>
      </w:r>
    </w:p>
    <w:p w14:paraId="513D6E6A" w14:textId="77777777" w:rsidR="00490838" w:rsidRDefault="00490838" w:rsidP="006040D0">
      <w:pPr>
        <w:pStyle w:val="Default"/>
        <w:jc w:val="both"/>
        <w:rPr>
          <w:rFonts w:ascii="Arial" w:hAnsi="Arial" w:cs="Arial"/>
        </w:rPr>
      </w:pPr>
    </w:p>
    <w:p w14:paraId="3CC1BEC9" w14:textId="77777777" w:rsidR="00555C72" w:rsidRDefault="00555C72" w:rsidP="006040D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Totes aquestes actuacions contribuiran</w:t>
      </w:r>
      <w:r w:rsidR="00813C0A">
        <w:rPr>
          <w:rFonts w:ascii="Arial" w:hAnsi="Arial" w:cs="Arial"/>
        </w:rPr>
        <w:t xml:space="preserve"> a dotar aquesta zona del casc</w:t>
      </w:r>
      <w:r>
        <w:rPr>
          <w:rFonts w:ascii="Arial" w:hAnsi="Arial" w:cs="Arial"/>
        </w:rPr>
        <w:t xml:space="preserve"> històric d’una nova centralitat. </w:t>
      </w:r>
      <w:r w:rsidR="00B15A78">
        <w:rPr>
          <w:rFonts w:ascii="Arial" w:hAnsi="Arial" w:cs="Arial"/>
        </w:rPr>
        <w:t>Alhora, l</w:t>
      </w:r>
      <w:r>
        <w:rPr>
          <w:rFonts w:ascii="Arial" w:hAnsi="Arial" w:cs="Arial"/>
        </w:rPr>
        <w:t xml:space="preserve">a intervenció a la zona també </w:t>
      </w:r>
      <w:r w:rsidR="00FF4135">
        <w:rPr>
          <w:rFonts w:ascii="Arial" w:hAnsi="Arial" w:cs="Arial"/>
        </w:rPr>
        <w:t>preservarà</w:t>
      </w:r>
      <w:r>
        <w:rPr>
          <w:rFonts w:ascii="Arial" w:hAnsi="Arial" w:cs="Arial"/>
        </w:rPr>
        <w:t xml:space="preserve"> traces </w:t>
      </w:r>
      <w:r>
        <w:rPr>
          <w:rFonts w:ascii="Arial" w:hAnsi="Arial" w:cs="Arial"/>
        </w:rPr>
        <w:lastRenderedPageBreak/>
        <w:t>històriques com la del carrer Major o la de l’a</w:t>
      </w:r>
      <w:r w:rsidR="00813C0A">
        <w:rPr>
          <w:rFonts w:ascii="Arial" w:hAnsi="Arial" w:cs="Arial"/>
        </w:rPr>
        <w:t xml:space="preserve">ntic camí del Pas de la barca. </w:t>
      </w:r>
      <w:r>
        <w:rPr>
          <w:rFonts w:ascii="Arial" w:hAnsi="Arial" w:cs="Arial"/>
        </w:rPr>
        <w:t xml:space="preserve">A més, </w:t>
      </w:r>
      <w:r w:rsidR="00FF4135">
        <w:rPr>
          <w:rFonts w:ascii="Arial" w:hAnsi="Arial" w:cs="Arial"/>
        </w:rPr>
        <w:t>contribuirà</w:t>
      </w:r>
      <w:r>
        <w:rPr>
          <w:rFonts w:ascii="Arial" w:hAnsi="Arial" w:cs="Arial"/>
        </w:rPr>
        <w:t xml:space="preserve"> </w:t>
      </w:r>
      <w:r w:rsidR="00FA4F47">
        <w:rPr>
          <w:rFonts w:ascii="Arial" w:hAnsi="Arial" w:cs="Arial"/>
        </w:rPr>
        <w:t>a la recuperació i pres</w:t>
      </w:r>
      <w:r>
        <w:rPr>
          <w:rFonts w:ascii="Arial" w:hAnsi="Arial" w:cs="Arial"/>
        </w:rPr>
        <w:t>ervació del patrimoni i memòria industrial del Prat. En aquest sentit, cal destacar que es recuperaran edificis històrics com els de les oficines de la Paperera (que daten de 1917) i de l’escola de la Paperera (del 1877) per destinar-los a equ</w:t>
      </w:r>
      <w:r w:rsidR="00FA4F4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paments. </w:t>
      </w:r>
    </w:p>
    <w:p w14:paraId="6FC0FC88" w14:textId="77777777" w:rsidR="004E7F9B" w:rsidRDefault="004E7F9B" w:rsidP="006040D0">
      <w:pPr>
        <w:pStyle w:val="Default"/>
        <w:jc w:val="both"/>
        <w:rPr>
          <w:rFonts w:ascii="Arial" w:hAnsi="Arial" w:cs="Arial"/>
        </w:rPr>
      </w:pPr>
    </w:p>
    <w:p w14:paraId="59A4F39A" w14:textId="77777777" w:rsidR="00555C72" w:rsidRPr="00813C0A" w:rsidRDefault="004E7F9B" w:rsidP="006040D0">
      <w:pPr>
        <w:pStyle w:val="Default"/>
        <w:jc w:val="both"/>
        <w:rPr>
          <w:rFonts w:ascii="Arial" w:hAnsi="Arial" w:cs="Arial"/>
          <w:b/>
        </w:rPr>
      </w:pPr>
      <w:r w:rsidRPr="004E7F9B">
        <w:rPr>
          <w:rFonts w:ascii="Arial" w:hAnsi="Arial" w:cs="Arial"/>
          <w:b/>
        </w:rPr>
        <w:t>Un projecte coherent amb el model de ciutat per l’equilibri territorial</w:t>
      </w:r>
    </w:p>
    <w:p w14:paraId="28224113" w14:textId="77777777" w:rsidR="004E7F9B" w:rsidRDefault="004E7F9B" w:rsidP="006040D0">
      <w:pPr>
        <w:pStyle w:val="Default"/>
        <w:jc w:val="both"/>
        <w:rPr>
          <w:rFonts w:ascii="Arial" w:hAnsi="Arial" w:cs="Arial"/>
        </w:rPr>
      </w:pPr>
    </w:p>
    <w:p w14:paraId="45273F7B" w14:textId="77777777" w:rsidR="004E7F9B" w:rsidRDefault="00B15A78" w:rsidP="006040D0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 urbanístic de l’àmbit Estació-Seda-Paperera </w:t>
      </w:r>
      <w:r w:rsidR="004E7F9B">
        <w:rPr>
          <w:rFonts w:ascii="Arial" w:hAnsi="Arial" w:cs="Arial"/>
        </w:rPr>
        <w:t xml:space="preserve">està alineat amb el model de </w:t>
      </w:r>
      <w:r w:rsidR="0008299F">
        <w:rPr>
          <w:rFonts w:ascii="Arial" w:hAnsi="Arial" w:cs="Arial"/>
        </w:rPr>
        <w:t>c</w:t>
      </w:r>
      <w:r w:rsidR="00FF4135">
        <w:rPr>
          <w:rFonts w:ascii="Arial" w:hAnsi="Arial" w:cs="Arial"/>
        </w:rPr>
        <w:t>iu</w:t>
      </w:r>
      <w:r w:rsidR="0008299F">
        <w:rPr>
          <w:rFonts w:ascii="Arial" w:hAnsi="Arial" w:cs="Arial"/>
        </w:rPr>
        <w:t>t</w:t>
      </w:r>
      <w:r w:rsidR="00FF4135">
        <w:rPr>
          <w:rFonts w:ascii="Arial" w:hAnsi="Arial" w:cs="Arial"/>
        </w:rPr>
        <w:t>at</w:t>
      </w:r>
      <w:r w:rsidR="004E7F9B">
        <w:rPr>
          <w:rFonts w:ascii="Arial" w:hAnsi="Arial" w:cs="Arial"/>
        </w:rPr>
        <w:t xml:space="preserve"> d’equilibri territorial</w:t>
      </w:r>
      <w:r w:rsidR="00813C0A">
        <w:rPr>
          <w:rFonts w:ascii="Arial" w:hAnsi="Arial" w:cs="Arial"/>
        </w:rPr>
        <w:t xml:space="preserve"> que s’ha vingut impulsant al Pr</w:t>
      </w:r>
      <w:r w:rsidR="004E7F9B">
        <w:rPr>
          <w:rFonts w:ascii="Arial" w:hAnsi="Arial" w:cs="Arial"/>
        </w:rPr>
        <w:t xml:space="preserve">at durant les darreres dècades. El model es caracteritza per una combinació equilibrada de zones verdes i espais </w:t>
      </w:r>
      <w:r w:rsidR="00FF4135">
        <w:rPr>
          <w:rFonts w:ascii="Arial" w:hAnsi="Arial" w:cs="Arial"/>
        </w:rPr>
        <w:t>destinats</w:t>
      </w:r>
      <w:r w:rsidR="004E7F9B">
        <w:rPr>
          <w:rFonts w:ascii="Arial" w:hAnsi="Arial" w:cs="Arial"/>
        </w:rPr>
        <w:t xml:space="preserve"> a equipaments, ser</w:t>
      </w:r>
      <w:r w:rsidR="00813C0A">
        <w:rPr>
          <w:rFonts w:ascii="Arial" w:hAnsi="Arial" w:cs="Arial"/>
        </w:rPr>
        <w:t>v</w:t>
      </w:r>
      <w:r w:rsidR="004E7F9B">
        <w:rPr>
          <w:rFonts w:ascii="Arial" w:hAnsi="Arial" w:cs="Arial"/>
        </w:rPr>
        <w:t xml:space="preserve">eis públics i habitatge social, per fomentar la cohesió social. </w:t>
      </w:r>
    </w:p>
    <w:p w14:paraId="0DBB39C3" w14:textId="77777777" w:rsidR="004E7F9B" w:rsidRDefault="004E7F9B" w:rsidP="006040D0">
      <w:pPr>
        <w:pStyle w:val="Default"/>
        <w:jc w:val="both"/>
        <w:rPr>
          <w:rFonts w:ascii="Arial" w:hAnsi="Arial" w:cs="Arial"/>
        </w:rPr>
      </w:pPr>
    </w:p>
    <w:p w14:paraId="62A3ACC7" w14:textId="698F55E7" w:rsidR="00BA78FA" w:rsidRDefault="0028768C" w:rsidP="00FA371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Després de l’aprovació inicial de la modificació del Pla General Metropolità en l’àmbit </w:t>
      </w:r>
      <w:r w:rsidR="0008299F">
        <w:rPr>
          <w:rFonts w:ascii="Arial" w:hAnsi="Arial" w:cs="Arial"/>
        </w:rPr>
        <w:t>Estació-</w:t>
      </w:r>
      <w:r w:rsidR="009E1516">
        <w:rPr>
          <w:rFonts w:ascii="Arial" w:hAnsi="Arial" w:cs="Arial"/>
        </w:rPr>
        <w:t>Seda-Paperera realitzada avui</w:t>
      </w:r>
      <w:r>
        <w:rPr>
          <w:rFonts w:ascii="Arial" w:hAnsi="Arial" w:cs="Arial"/>
        </w:rPr>
        <w:t xml:space="preserve"> pel ple municipal, </w:t>
      </w:r>
      <w:r w:rsidR="00FA371B">
        <w:rPr>
          <w:rFonts w:ascii="Arial" w:hAnsi="Arial" w:cs="Arial"/>
        </w:rPr>
        <w:t>el text continuarà la seva tramitació fins a la seva aprovació definitiva. Es preveu que les obres comencin durant el proper mandat municipal.</w:t>
      </w:r>
    </w:p>
    <w:p w14:paraId="3C283E50" w14:textId="77777777" w:rsidR="0028768C" w:rsidRDefault="0028768C" w:rsidP="006040D0">
      <w:pPr>
        <w:pStyle w:val="Default"/>
        <w:jc w:val="both"/>
        <w:rPr>
          <w:rFonts w:ascii="Arial" w:hAnsi="Arial" w:cs="Arial"/>
        </w:rPr>
      </w:pPr>
    </w:p>
    <w:p w14:paraId="6EEB4BBE" w14:textId="77777777" w:rsidR="006A7D5F" w:rsidRPr="005D05A4" w:rsidRDefault="005D05A4" w:rsidP="005D05A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D05A4">
        <w:rPr>
          <w:rFonts w:ascii="Arial" w:hAnsi="Arial" w:cs="Arial"/>
          <w:b/>
        </w:rPr>
        <w:t xml:space="preserve">Atorgament de la Medalla de la Ciutat a l’Hospital Universitari de Bellvitge i d’altres punts aprovats avui al ple del Prat </w:t>
      </w:r>
    </w:p>
    <w:p w14:paraId="53C59934" w14:textId="77777777" w:rsidR="005D05A4" w:rsidRDefault="005D05A4" w:rsidP="006040D0">
      <w:pPr>
        <w:autoSpaceDE w:val="0"/>
        <w:autoSpaceDN w:val="0"/>
        <w:adjustRightInd w:val="0"/>
        <w:rPr>
          <w:rFonts w:ascii="Arial" w:hAnsi="Arial" w:cs="Arial"/>
        </w:rPr>
      </w:pPr>
    </w:p>
    <w:p w14:paraId="5E93505B" w14:textId="46E86435" w:rsidR="007E4B25" w:rsidRDefault="007E4B25" w:rsidP="007E4B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més de donar llum verda a la tramitació </w:t>
      </w:r>
      <w:r w:rsidRPr="009721FF">
        <w:rPr>
          <w:rFonts w:ascii="Arial" w:hAnsi="Arial" w:cs="Arial"/>
        </w:rPr>
        <w:t xml:space="preserve">del Pla general metropolità en l'àmbit </w:t>
      </w:r>
      <w:r w:rsidR="0008299F">
        <w:rPr>
          <w:rFonts w:ascii="Arial" w:hAnsi="Arial" w:cs="Arial"/>
        </w:rPr>
        <w:t>E</w:t>
      </w:r>
      <w:r w:rsidRPr="009721FF">
        <w:rPr>
          <w:rFonts w:ascii="Arial" w:hAnsi="Arial" w:cs="Arial"/>
        </w:rPr>
        <w:t>stació-Seda-Paperera</w:t>
      </w:r>
      <w:r>
        <w:rPr>
          <w:rFonts w:ascii="Arial" w:hAnsi="Arial" w:cs="Arial"/>
        </w:rPr>
        <w:t xml:space="preserve">, el ple municipal d’avui ha aprovat </w:t>
      </w:r>
      <w:r w:rsidR="006D1CAD">
        <w:rPr>
          <w:rFonts w:ascii="Arial" w:hAnsi="Arial" w:cs="Arial"/>
        </w:rPr>
        <w:t xml:space="preserve">per unanimitat </w:t>
      </w:r>
      <w:r>
        <w:rPr>
          <w:rFonts w:ascii="Arial" w:hAnsi="Arial" w:cs="Arial"/>
        </w:rPr>
        <w:t xml:space="preserve">atorgar la Medalla de la Ciutat a l’Hospital Universitari de Bellvitge, en el marc de la celebració del seu 50 aniversari, per reconèixer la seva important tasca i contribució en l’àmbit mèdic i sanitari. </w:t>
      </w:r>
      <w:r w:rsidR="004E32DE" w:rsidRPr="004E32DE">
        <w:rPr>
          <w:rFonts w:ascii="Arial" w:hAnsi="Arial" w:cs="Arial"/>
        </w:rPr>
        <w:t xml:space="preserve">És previst lliurar el guardó a l’Hospital </w:t>
      </w:r>
      <w:r w:rsidR="00BC5737">
        <w:rPr>
          <w:rFonts w:ascii="Arial" w:hAnsi="Arial" w:cs="Arial"/>
        </w:rPr>
        <w:t xml:space="preserve">el </w:t>
      </w:r>
      <w:r w:rsidR="004E32DE" w:rsidRPr="004E32DE">
        <w:rPr>
          <w:rFonts w:ascii="Arial" w:hAnsi="Arial" w:cs="Arial"/>
        </w:rPr>
        <w:t>proper 21 d’octubre al Cèntric Espai Cultural</w:t>
      </w:r>
      <w:r w:rsidR="004E32DE">
        <w:rPr>
          <w:rFonts w:ascii="Arial" w:hAnsi="Arial" w:cs="Arial"/>
        </w:rPr>
        <w:t>.</w:t>
      </w:r>
    </w:p>
    <w:p w14:paraId="547EA58C" w14:textId="77777777" w:rsidR="007E4B25" w:rsidRDefault="007E4B25" w:rsidP="006040D0">
      <w:pPr>
        <w:autoSpaceDE w:val="0"/>
        <w:autoSpaceDN w:val="0"/>
        <w:adjustRightInd w:val="0"/>
        <w:rPr>
          <w:rFonts w:ascii="Arial" w:hAnsi="Arial" w:cs="Arial"/>
        </w:rPr>
      </w:pPr>
    </w:p>
    <w:p w14:paraId="19A1DAAE" w14:textId="6418B5B9" w:rsidR="004E32DE" w:rsidRPr="004E32DE" w:rsidRDefault="004E32DE" w:rsidP="004E32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E32DE">
        <w:rPr>
          <w:rFonts w:ascii="Arial" w:hAnsi="Arial" w:cs="Arial"/>
        </w:rPr>
        <w:t>D’altra banda</w:t>
      </w:r>
      <w:r>
        <w:rPr>
          <w:rFonts w:ascii="Arial" w:hAnsi="Arial" w:cs="Arial"/>
        </w:rPr>
        <w:t xml:space="preserve">, el ple d’avui ha aprovat inicialment </w:t>
      </w:r>
      <w:r w:rsidR="006D1CAD">
        <w:rPr>
          <w:rFonts w:ascii="Arial" w:hAnsi="Arial" w:cs="Arial"/>
        </w:rPr>
        <w:t xml:space="preserve">per unanimitat </w:t>
      </w:r>
      <w:r w:rsidRPr="004E32DE">
        <w:rPr>
          <w:rFonts w:ascii="Arial" w:hAnsi="Arial" w:cs="Arial"/>
        </w:rPr>
        <w:t>les bases dels premis del XV concurs d'idees i/o projectes</w:t>
      </w:r>
      <w:r>
        <w:rPr>
          <w:rFonts w:ascii="Arial" w:hAnsi="Arial" w:cs="Arial"/>
        </w:rPr>
        <w:t xml:space="preserve"> empresarials El Prat Emprèn Marta Mayordomo. </w:t>
      </w:r>
      <w:r w:rsidRPr="004E32DE">
        <w:rPr>
          <w:rFonts w:ascii="Arial" w:hAnsi="Arial" w:cs="Arial"/>
        </w:rPr>
        <w:t xml:space="preserve">Amb aquests premis, es volen reconèixer els millors projectes i/o idees empresarials creats entre el 16 d’octubre de 2021 i el 15 d’octubre de 2022 a la ciutat del Prat. Els guardons volen contribuir a fomentar la cultura emprenedora, l'economia social i cooperativa i l’esperit empresarial i d’innovació com a instruments de dinamització econòmica del municipi. </w:t>
      </w:r>
    </w:p>
    <w:p w14:paraId="714F117C" w14:textId="77777777" w:rsidR="004E32DE" w:rsidRPr="004E32DE" w:rsidRDefault="004E32DE" w:rsidP="004E32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5EBECE" w14:textId="287BED41" w:rsidR="005D05A4" w:rsidRDefault="004E32DE" w:rsidP="004E32D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altre dels punts </w:t>
      </w:r>
      <w:r w:rsidR="00BC5737">
        <w:rPr>
          <w:rFonts w:ascii="Arial" w:hAnsi="Arial" w:cs="Arial"/>
        </w:rPr>
        <w:t>aprovats a</w:t>
      </w:r>
      <w:r>
        <w:rPr>
          <w:rFonts w:ascii="Arial" w:hAnsi="Arial" w:cs="Arial"/>
        </w:rPr>
        <w:t xml:space="preserve"> la sessió plenària d’avui </w:t>
      </w:r>
      <w:r w:rsidR="00BC5737">
        <w:rPr>
          <w:rFonts w:ascii="Arial" w:hAnsi="Arial" w:cs="Arial"/>
        </w:rPr>
        <w:t>ha estat</w:t>
      </w:r>
      <w:r>
        <w:rPr>
          <w:rFonts w:ascii="Arial" w:hAnsi="Arial" w:cs="Arial"/>
        </w:rPr>
        <w:t xml:space="preserve"> </w:t>
      </w:r>
      <w:r w:rsidR="005D05A4" w:rsidRPr="004E32DE">
        <w:rPr>
          <w:rFonts w:ascii="Arial" w:hAnsi="Arial" w:cs="Arial"/>
        </w:rPr>
        <w:t xml:space="preserve">destinar una partida extraordinària de 548.967 euros per a despeses relacionades amb la rehabilitació d’edificis, serveis d’acció social o </w:t>
      </w:r>
      <w:r w:rsidR="00BC5737">
        <w:rPr>
          <w:rFonts w:ascii="Arial" w:hAnsi="Arial" w:cs="Arial"/>
        </w:rPr>
        <w:t xml:space="preserve">de </w:t>
      </w:r>
      <w:r w:rsidR="005D05A4" w:rsidRPr="004E32DE">
        <w:rPr>
          <w:rFonts w:ascii="Arial" w:hAnsi="Arial" w:cs="Arial"/>
        </w:rPr>
        <w:t xml:space="preserve">transport adaptat o convenis amb entitats esportives, entre d’altres. </w:t>
      </w:r>
      <w:r w:rsidR="006D1CAD">
        <w:rPr>
          <w:rFonts w:ascii="Arial" w:hAnsi="Arial" w:cs="Arial"/>
        </w:rPr>
        <w:t xml:space="preserve">Aquest punt s’ha aprovat amb el vot favorable de l’equip de govern i Podemos i l’abstenció d’ERC i C’s. </w:t>
      </w:r>
    </w:p>
    <w:p w14:paraId="2ACAA8F3" w14:textId="77777777" w:rsidR="007A5377" w:rsidRDefault="007A5377" w:rsidP="004E32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C02A07" w14:textId="77777777" w:rsidR="007A5377" w:rsidRPr="007A5377" w:rsidRDefault="00BB0F18" w:rsidP="004E32D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S’incorporen els subtítols a les vídeo actes del ple </w:t>
      </w:r>
    </w:p>
    <w:p w14:paraId="561912EA" w14:textId="77777777" w:rsidR="005D05A4" w:rsidRPr="0027447F" w:rsidRDefault="005D05A4" w:rsidP="005D05A4">
      <w:pPr>
        <w:autoSpaceDE w:val="0"/>
        <w:autoSpaceDN w:val="0"/>
        <w:adjustRightInd w:val="0"/>
        <w:rPr>
          <w:rFonts w:cs="Verdana"/>
          <w:szCs w:val="20"/>
        </w:rPr>
      </w:pPr>
    </w:p>
    <w:p w14:paraId="1AF77E5E" w14:textId="77C593A8" w:rsidR="00F850DA" w:rsidRDefault="007A5377" w:rsidP="003E61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5377">
        <w:rPr>
          <w:rFonts w:ascii="Arial" w:hAnsi="Arial" w:cs="Arial"/>
        </w:rPr>
        <w:t>Després d’aquest ple,</w:t>
      </w:r>
      <w:r w:rsidR="0080378A">
        <w:rPr>
          <w:rFonts w:ascii="Arial" w:hAnsi="Arial" w:cs="Arial"/>
        </w:rPr>
        <w:t xml:space="preserve"> s’inclourà</w:t>
      </w:r>
      <w:r w:rsidRPr="007A5377">
        <w:rPr>
          <w:rFonts w:ascii="Arial" w:hAnsi="Arial" w:cs="Arial"/>
        </w:rPr>
        <w:t xml:space="preserve"> per primera vegada </w:t>
      </w:r>
      <w:r w:rsidR="0080378A">
        <w:rPr>
          <w:rFonts w:ascii="Arial" w:hAnsi="Arial" w:cs="Arial"/>
        </w:rPr>
        <w:t xml:space="preserve">la subtitulació a les </w:t>
      </w:r>
      <w:r w:rsidR="00BB0F18">
        <w:rPr>
          <w:rFonts w:ascii="Arial" w:hAnsi="Arial" w:cs="Arial"/>
        </w:rPr>
        <w:t xml:space="preserve">vídeo </w:t>
      </w:r>
      <w:r w:rsidR="0080378A">
        <w:rPr>
          <w:rFonts w:ascii="Arial" w:hAnsi="Arial" w:cs="Arial"/>
        </w:rPr>
        <w:t xml:space="preserve">actes que es </w:t>
      </w:r>
      <w:r w:rsidR="00BB0F18">
        <w:rPr>
          <w:rFonts w:ascii="Arial" w:hAnsi="Arial" w:cs="Arial"/>
        </w:rPr>
        <w:t xml:space="preserve">poden </w:t>
      </w:r>
      <w:r w:rsidR="0080378A">
        <w:rPr>
          <w:rFonts w:ascii="Arial" w:hAnsi="Arial" w:cs="Arial"/>
        </w:rPr>
        <w:t xml:space="preserve">consultar després de cada </w:t>
      </w:r>
      <w:r w:rsidR="009E1516">
        <w:rPr>
          <w:rFonts w:ascii="Arial" w:hAnsi="Arial" w:cs="Arial"/>
        </w:rPr>
        <w:t>sessió. Amb aquest</w:t>
      </w:r>
      <w:r w:rsidR="0080378A">
        <w:rPr>
          <w:rFonts w:ascii="Arial" w:hAnsi="Arial" w:cs="Arial"/>
        </w:rPr>
        <w:t xml:space="preserve"> sistema</w:t>
      </w:r>
      <w:r w:rsidR="009E1516">
        <w:rPr>
          <w:rFonts w:ascii="Arial" w:hAnsi="Arial" w:cs="Arial"/>
        </w:rPr>
        <w:t>,</w:t>
      </w:r>
      <w:r w:rsidR="0080378A">
        <w:rPr>
          <w:rFonts w:ascii="Arial" w:hAnsi="Arial" w:cs="Arial"/>
        </w:rPr>
        <w:t xml:space="preserve"> es vol facilitar el contingut audiovisual de les sessi</w:t>
      </w:r>
      <w:r w:rsidR="009E1516">
        <w:rPr>
          <w:rFonts w:ascii="Arial" w:hAnsi="Arial" w:cs="Arial"/>
        </w:rPr>
        <w:t xml:space="preserve">ons plenàries a la ciutadania, </w:t>
      </w:r>
      <w:r w:rsidR="0080378A">
        <w:rPr>
          <w:rFonts w:ascii="Arial" w:hAnsi="Arial" w:cs="Arial"/>
        </w:rPr>
        <w:t>que</w:t>
      </w:r>
      <w:r w:rsidR="009E1516">
        <w:rPr>
          <w:rFonts w:ascii="Arial" w:hAnsi="Arial" w:cs="Arial"/>
        </w:rPr>
        <w:t>,</w:t>
      </w:r>
      <w:r w:rsidR="0080378A">
        <w:rPr>
          <w:rFonts w:ascii="Arial" w:hAnsi="Arial" w:cs="Arial"/>
        </w:rPr>
        <w:t xml:space="preserve"> </w:t>
      </w:r>
      <w:r w:rsidR="0080378A">
        <w:rPr>
          <w:rFonts w:ascii="Arial" w:hAnsi="Arial" w:cs="Arial"/>
        </w:rPr>
        <w:lastRenderedPageBreak/>
        <w:t>a partir d’ara</w:t>
      </w:r>
      <w:r w:rsidR="009E1516">
        <w:rPr>
          <w:rFonts w:ascii="Arial" w:hAnsi="Arial" w:cs="Arial"/>
        </w:rPr>
        <w:t>,</w:t>
      </w:r>
      <w:r w:rsidR="0080378A">
        <w:rPr>
          <w:rFonts w:ascii="Arial" w:hAnsi="Arial" w:cs="Arial"/>
        </w:rPr>
        <w:t xml:space="preserve"> també serà accessible a les persones amb discapacitat auditiva.   </w:t>
      </w:r>
      <w:r w:rsidRPr="007A5377">
        <w:rPr>
          <w:rFonts w:ascii="Arial" w:hAnsi="Arial" w:cs="Arial"/>
        </w:rPr>
        <w:t>L’Ajuntament portava temps treballant en aquest nou sistema, per facilitar encara més l’accessibilitat dels plens municipals</w:t>
      </w:r>
      <w:r w:rsidR="0080378A">
        <w:rPr>
          <w:rFonts w:ascii="Arial" w:hAnsi="Arial" w:cs="Arial"/>
        </w:rPr>
        <w:t xml:space="preserve">. Les </w:t>
      </w:r>
      <w:r w:rsidR="009E1516">
        <w:rPr>
          <w:rFonts w:ascii="Arial" w:hAnsi="Arial" w:cs="Arial"/>
        </w:rPr>
        <w:t xml:space="preserve">vídeo </w:t>
      </w:r>
      <w:r w:rsidR="0080378A">
        <w:rPr>
          <w:rFonts w:ascii="Arial" w:hAnsi="Arial" w:cs="Arial"/>
        </w:rPr>
        <w:t xml:space="preserve">actes es poden consultar tant a </w:t>
      </w:r>
      <w:hyperlink r:id="rId11" w:history="1">
        <w:r w:rsidR="0080378A" w:rsidRPr="00293496">
          <w:rPr>
            <w:rStyle w:val="Hyperlink"/>
            <w:rFonts w:ascii="Arial" w:hAnsi="Arial" w:cs="Arial"/>
          </w:rPr>
          <w:t>https://actes.elprat.cat/</w:t>
        </w:r>
      </w:hyperlink>
      <w:r w:rsidR="0080378A">
        <w:rPr>
          <w:rFonts w:ascii="Arial" w:hAnsi="Arial" w:cs="Arial"/>
        </w:rPr>
        <w:t xml:space="preserve"> com al </w:t>
      </w:r>
      <w:hyperlink r:id="rId12" w:history="1">
        <w:r w:rsidRPr="0080378A">
          <w:rPr>
            <w:rStyle w:val="Hyperlink"/>
            <w:rFonts w:ascii="Arial" w:hAnsi="Arial" w:cs="Arial"/>
          </w:rPr>
          <w:t xml:space="preserve">canal de Youtube de l’Ajuntament </w:t>
        </w:r>
      </w:hyperlink>
      <w:r w:rsidRPr="0080378A">
        <w:rPr>
          <w:rStyle w:val="Hyperlink"/>
          <w:rFonts w:cs="Arial"/>
        </w:rPr>
        <w:t> </w:t>
      </w:r>
      <w:r w:rsidR="0080378A">
        <w:rPr>
          <w:rStyle w:val="Hyperlink"/>
          <w:rFonts w:cs="Arial"/>
        </w:rPr>
        <w:t>.</w:t>
      </w:r>
      <w:r w:rsidR="00E13ADF">
        <w:rPr>
          <w:rStyle w:val="Hyperlink"/>
          <w:rFonts w:cs="Arial"/>
        </w:rPr>
        <w:t xml:space="preserve"> </w:t>
      </w:r>
      <w:r w:rsidR="0080378A" w:rsidRPr="0080378A">
        <w:rPr>
          <w:rFonts w:ascii="Arial" w:hAnsi="Arial"/>
        </w:rPr>
        <w:t xml:space="preserve">A través d’aquest </w:t>
      </w:r>
      <w:r w:rsidR="009E1516">
        <w:rPr>
          <w:rFonts w:ascii="Arial" w:hAnsi="Arial"/>
        </w:rPr>
        <w:t xml:space="preserve">mateix </w:t>
      </w:r>
      <w:r w:rsidR="0080378A" w:rsidRPr="0080378A">
        <w:rPr>
          <w:rFonts w:ascii="Arial" w:hAnsi="Arial"/>
        </w:rPr>
        <w:t xml:space="preserve">canal de Youtube i de </w:t>
      </w:r>
      <w:hyperlink r:id="rId13" w:tgtFrame="_blank" w:history="1">
        <w:r w:rsidRPr="00BB0F18">
          <w:rPr>
            <w:rStyle w:val="Hyperlink"/>
            <w:rFonts w:ascii="Arial" w:hAnsi="Arial" w:cs="Arial"/>
          </w:rPr>
          <w:t>elprat.tv</w:t>
        </w:r>
      </w:hyperlink>
      <w:r w:rsidR="0080378A" w:rsidRPr="00BB0F18">
        <w:rPr>
          <w:rFonts w:ascii="Arial" w:hAnsi="Arial"/>
        </w:rPr>
        <w:t xml:space="preserve"> també</w:t>
      </w:r>
      <w:r w:rsidR="0080378A">
        <w:rPr>
          <w:rFonts w:ascii="Arial" w:hAnsi="Arial" w:cs="Arial"/>
        </w:rPr>
        <w:t xml:space="preserve"> continua l’emissió dels plens en directe per </w:t>
      </w:r>
      <w:r w:rsidR="0080378A" w:rsidRPr="00E13ADF">
        <w:rPr>
          <w:rFonts w:ascii="Arial" w:hAnsi="Arial" w:cs="Arial"/>
          <w:i/>
        </w:rPr>
        <w:t>streaming</w:t>
      </w:r>
      <w:r w:rsidR="0080378A">
        <w:rPr>
          <w:rFonts w:ascii="Arial" w:hAnsi="Arial" w:cs="Arial"/>
        </w:rPr>
        <w:t>.</w:t>
      </w:r>
    </w:p>
    <w:p w14:paraId="5E9948F4" w14:textId="77777777" w:rsidR="00AF4B32" w:rsidRDefault="00AF4B32" w:rsidP="003E61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AF4B32" w:rsidSect="0069684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B088D" w14:textId="77777777" w:rsidR="00C942E1" w:rsidRDefault="00C942E1" w:rsidP="00750EC7">
      <w:r>
        <w:separator/>
      </w:r>
    </w:p>
  </w:endnote>
  <w:endnote w:type="continuationSeparator" w:id="0">
    <w:p w14:paraId="2269F1CB" w14:textId="77777777" w:rsidR="00C942E1" w:rsidRDefault="00C942E1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09D6" w14:textId="77777777" w:rsidR="00C942E1" w:rsidRDefault="00C942E1" w:rsidP="00750EC7">
      <w:r>
        <w:separator/>
      </w:r>
    </w:p>
  </w:footnote>
  <w:footnote w:type="continuationSeparator" w:id="0">
    <w:p w14:paraId="64B2BC44" w14:textId="77777777" w:rsidR="00C942E1" w:rsidRDefault="00C942E1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E16FD" w14:textId="77777777" w:rsidR="00FF4135" w:rsidRDefault="00FF4135">
    <w:pPr>
      <w:pStyle w:val="Header"/>
    </w:pPr>
    <w:r>
      <w:rPr>
        <w:noProof/>
        <w:lang w:val="en-US" w:eastAsia="en-US"/>
      </w:rPr>
      <w:drawing>
        <wp:inline distT="0" distB="0" distL="0" distR="0" wp14:anchorId="57E427E3" wp14:editId="66DB1C2F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49F96" w14:textId="77777777" w:rsidR="00FF4135" w:rsidRDefault="00FF41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511D"/>
    <w:multiLevelType w:val="multilevel"/>
    <w:tmpl w:val="177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057CE"/>
    <w:multiLevelType w:val="hybridMultilevel"/>
    <w:tmpl w:val="A9B4CF18"/>
    <w:lvl w:ilvl="0" w:tplc="B8B2FED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3781F"/>
    <w:multiLevelType w:val="hybridMultilevel"/>
    <w:tmpl w:val="7B9CAAD2"/>
    <w:lvl w:ilvl="0" w:tplc="C2B40F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411C6"/>
    <w:multiLevelType w:val="hybridMultilevel"/>
    <w:tmpl w:val="E5C076FA"/>
    <w:lvl w:ilvl="0" w:tplc="B1464E1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047BF"/>
    <w:multiLevelType w:val="hybridMultilevel"/>
    <w:tmpl w:val="EDE8A330"/>
    <w:lvl w:ilvl="0" w:tplc="DFFEC01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5079E"/>
    <w:multiLevelType w:val="hybridMultilevel"/>
    <w:tmpl w:val="E222B0E2"/>
    <w:lvl w:ilvl="0" w:tplc="DD8AB0B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3598B"/>
    <w:multiLevelType w:val="hybridMultilevel"/>
    <w:tmpl w:val="00F05BFE"/>
    <w:lvl w:ilvl="0" w:tplc="D3200B6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B780C"/>
    <w:multiLevelType w:val="hybridMultilevel"/>
    <w:tmpl w:val="1780D248"/>
    <w:lvl w:ilvl="0" w:tplc="82A0D2F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72"/>
    <w:rsid w:val="00001EDE"/>
    <w:rsid w:val="000026FA"/>
    <w:rsid w:val="000330AE"/>
    <w:rsid w:val="000333E4"/>
    <w:rsid w:val="00035356"/>
    <w:rsid w:val="0003646B"/>
    <w:rsid w:val="00040D37"/>
    <w:rsid w:val="0004295B"/>
    <w:rsid w:val="00042CDD"/>
    <w:rsid w:val="00054C32"/>
    <w:rsid w:val="00056147"/>
    <w:rsid w:val="00057AE3"/>
    <w:rsid w:val="00057DA2"/>
    <w:rsid w:val="0008299F"/>
    <w:rsid w:val="00093B4E"/>
    <w:rsid w:val="0009512A"/>
    <w:rsid w:val="000A30D6"/>
    <w:rsid w:val="000B0003"/>
    <w:rsid w:val="000B751F"/>
    <w:rsid w:val="000C3BF1"/>
    <w:rsid w:val="000C48A9"/>
    <w:rsid w:val="000D464A"/>
    <w:rsid w:val="000F0B46"/>
    <w:rsid w:val="001155C0"/>
    <w:rsid w:val="001257BA"/>
    <w:rsid w:val="00126207"/>
    <w:rsid w:val="00130D9A"/>
    <w:rsid w:val="00131E4F"/>
    <w:rsid w:val="00146018"/>
    <w:rsid w:val="00151005"/>
    <w:rsid w:val="00162F39"/>
    <w:rsid w:val="0016610A"/>
    <w:rsid w:val="00174271"/>
    <w:rsid w:val="00176D18"/>
    <w:rsid w:val="0018102B"/>
    <w:rsid w:val="001B3572"/>
    <w:rsid w:val="001B692C"/>
    <w:rsid w:val="001F20A9"/>
    <w:rsid w:val="00203C08"/>
    <w:rsid w:val="002051B6"/>
    <w:rsid w:val="00210100"/>
    <w:rsid w:val="0022495B"/>
    <w:rsid w:val="00252D3A"/>
    <w:rsid w:val="00256436"/>
    <w:rsid w:val="00263995"/>
    <w:rsid w:val="00266F72"/>
    <w:rsid w:val="002802C1"/>
    <w:rsid w:val="0028227C"/>
    <w:rsid w:val="0028768C"/>
    <w:rsid w:val="00292FCF"/>
    <w:rsid w:val="00297EB5"/>
    <w:rsid w:val="002A6005"/>
    <w:rsid w:val="002A6836"/>
    <w:rsid w:val="002B4D67"/>
    <w:rsid w:val="002D71FF"/>
    <w:rsid w:val="002E695E"/>
    <w:rsid w:val="002F6AF6"/>
    <w:rsid w:val="002F7892"/>
    <w:rsid w:val="00301090"/>
    <w:rsid w:val="003145CC"/>
    <w:rsid w:val="003158AD"/>
    <w:rsid w:val="0032192E"/>
    <w:rsid w:val="00333171"/>
    <w:rsid w:val="003417D7"/>
    <w:rsid w:val="00341E2B"/>
    <w:rsid w:val="00350FDA"/>
    <w:rsid w:val="00361C83"/>
    <w:rsid w:val="00394122"/>
    <w:rsid w:val="00396C0F"/>
    <w:rsid w:val="003B1265"/>
    <w:rsid w:val="003B46AA"/>
    <w:rsid w:val="003B6B80"/>
    <w:rsid w:val="003C2AE4"/>
    <w:rsid w:val="003C34C1"/>
    <w:rsid w:val="003E30ED"/>
    <w:rsid w:val="003E6199"/>
    <w:rsid w:val="003F6168"/>
    <w:rsid w:val="004121E1"/>
    <w:rsid w:val="00413E57"/>
    <w:rsid w:val="00425141"/>
    <w:rsid w:val="00443432"/>
    <w:rsid w:val="004462B8"/>
    <w:rsid w:val="0046292F"/>
    <w:rsid w:val="004674C8"/>
    <w:rsid w:val="00473E31"/>
    <w:rsid w:val="00474B92"/>
    <w:rsid w:val="004779BC"/>
    <w:rsid w:val="0048611D"/>
    <w:rsid w:val="00490838"/>
    <w:rsid w:val="004A3BD8"/>
    <w:rsid w:val="004C733F"/>
    <w:rsid w:val="004D25CC"/>
    <w:rsid w:val="004D43B2"/>
    <w:rsid w:val="004E1336"/>
    <w:rsid w:val="004E32DE"/>
    <w:rsid w:val="004E5C37"/>
    <w:rsid w:val="004E7F9B"/>
    <w:rsid w:val="004F12CF"/>
    <w:rsid w:val="004F3AC5"/>
    <w:rsid w:val="004F5E20"/>
    <w:rsid w:val="005016EC"/>
    <w:rsid w:val="005216C3"/>
    <w:rsid w:val="005318CA"/>
    <w:rsid w:val="00534A68"/>
    <w:rsid w:val="00555C72"/>
    <w:rsid w:val="00562D3D"/>
    <w:rsid w:val="005658C3"/>
    <w:rsid w:val="005710B3"/>
    <w:rsid w:val="0057218E"/>
    <w:rsid w:val="00573B9C"/>
    <w:rsid w:val="005800B0"/>
    <w:rsid w:val="00580472"/>
    <w:rsid w:val="00596E46"/>
    <w:rsid w:val="005A2FB3"/>
    <w:rsid w:val="005A3548"/>
    <w:rsid w:val="005B2B20"/>
    <w:rsid w:val="005D05A4"/>
    <w:rsid w:val="005D1A34"/>
    <w:rsid w:val="005E38B5"/>
    <w:rsid w:val="005F37D6"/>
    <w:rsid w:val="006040D0"/>
    <w:rsid w:val="00621693"/>
    <w:rsid w:val="00642D4A"/>
    <w:rsid w:val="00650607"/>
    <w:rsid w:val="00671C53"/>
    <w:rsid w:val="006848F3"/>
    <w:rsid w:val="00693425"/>
    <w:rsid w:val="00696845"/>
    <w:rsid w:val="006A55D8"/>
    <w:rsid w:val="006A7D5F"/>
    <w:rsid w:val="006B240D"/>
    <w:rsid w:val="006C1B3E"/>
    <w:rsid w:val="006C1CF5"/>
    <w:rsid w:val="006D0502"/>
    <w:rsid w:val="006D1CAD"/>
    <w:rsid w:val="006D2732"/>
    <w:rsid w:val="006E339E"/>
    <w:rsid w:val="006E4EA9"/>
    <w:rsid w:val="006E75E0"/>
    <w:rsid w:val="006F7800"/>
    <w:rsid w:val="007124C1"/>
    <w:rsid w:val="007225C2"/>
    <w:rsid w:val="00722F1F"/>
    <w:rsid w:val="00730886"/>
    <w:rsid w:val="00744028"/>
    <w:rsid w:val="00745730"/>
    <w:rsid w:val="0074633F"/>
    <w:rsid w:val="00750EC7"/>
    <w:rsid w:val="0077133E"/>
    <w:rsid w:val="00786B6A"/>
    <w:rsid w:val="00787938"/>
    <w:rsid w:val="00796AE1"/>
    <w:rsid w:val="007A3787"/>
    <w:rsid w:val="007A5377"/>
    <w:rsid w:val="007B08AB"/>
    <w:rsid w:val="007B479F"/>
    <w:rsid w:val="007C21C5"/>
    <w:rsid w:val="007C650A"/>
    <w:rsid w:val="007E11C0"/>
    <w:rsid w:val="007E209A"/>
    <w:rsid w:val="007E2F40"/>
    <w:rsid w:val="007E4B25"/>
    <w:rsid w:val="007F00F4"/>
    <w:rsid w:val="007F0DD7"/>
    <w:rsid w:val="00803233"/>
    <w:rsid w:val="0080378A"/>
    <w:rsid w:val="00803EAE"/>
    <w:rsid w:val="0080744B"/>
    <w:rsid w:val="00813C0A"/>
    <w:rsid w:val="00814EB6"/>
    <w:rsid w:val="00816945"/>
    <w:rsid w:val="0082076A"/>
    <w:rsid w:val="008213FA"/>
    <w:rsid w:val="0085092D"/>
    <w:rsid w:val="00851BA5"/>
    <w:rsid w:val="0086478C"/>
    <w:rsid w:val="00877C4E"/>
    <w:rsid w:val="008836C8"/>
    <w:rsid w:val="00894832"/>
    <w:rsid w:val="008C6270"/>
    <w:rsid w:val="008C65F3"/>
    <w:rsid w:val="008F607A"/>
    <w:rsid w:val="008F6812"/>
    <w:rsid w:val="00905EFE"/>
    <w:rsid w:val="009069CD"/>
    <w:rsid w:val="00924141"/>
    <w:rsid w:val="00931F4F"/>
    <w:rsid w:val="009423E7"/>
    <w:rsid w:val="00944BB1"/>
    <w:rsid w:val="009532E0"/>
    <w:rsid w:val="00960C55"/>
    <w:rsid w:val="009616A4"/>
    <w:rsid w:val="00962B54"/>
    <w:rsid w:val="00962BB0"/>
    <w:rsid w:val="00966AE6"/>
    <w:rsid w:val="009721FF"/>
    <w:rsid w:val="00996F9B"/>
    <w:rsid w:val="009A0273"/>
    <w:rsid w:val="009A2943"/>
    <w:rsid w:val="009A5A4C"/>
    <w:rsid w:val="009B3E71"/>
    <w:rsid w:val="009B4CE5"/>
    <w:rsid w:val="009B52F0"/>
    <w:rsid w:val="009C0491"/>
    <w:rsid w:val="009C7289"/>
    <w:rsid w:val="009E1516"/>
    <w:rsid w:val="009E25B4"/>
    <w:rsid w:val="009E36EB"/>
    <w:rsid w:val="009E6FFA"/>
    <w:rsid w:val="009F088F"/>
    <w:rsid w:val="009F61B5"/>
    <w:rsid w:val="00A0095A"/>
    <w:rsid w:val="00A210BC"/>
    <w:rsid w:val="00A26F3D"/>
    <w:rsid w:val="00A2734D"/>
    <w:rsid w:val="00A3083D"/>
    <w:rsid w:val="00A34BEF"/>
    <w:rsid w:val="00A35B2B"/>
    <w:rsid w:val="00A36FE8"/>
    <w:rsid w:val="00A3733C"/>
    <w:rsid w:val="00A37CCA"/>
    <w:rsid w:val="00A659A8"/>
    <w:rsid w:val="00A72EB3"/>
    <w:rsid w:val="00A82709"/>
    <w:rsid w:val="00AA3EF6"/>
    <w:rsid w:val="00AC427C"/>
    <w:rsid w:val="00AF4B32"/>
    <w:rsid w:val="00B02948"/>
    <w:rsid w:val="00B05397"/>
    <w:rsid w:val="00B1125B"/>
    <w:rsid w:val="00B13D0F"/>
    <w:rsid w:val="00B1579A"/>
    <w:rsid w:val="00B15A78"/>
    <w:rsid w:val="00B21367"/>
    <w:rsid w:val="00B2675E"/>
    <w:rsid w:val="00B268A9"/>
    <w:rsid w:val="00B410AF"/>
    <w:rsid w:val="00B4576C"/>
    <w:rsid w:val="00B46600"/>
    <w:rsid w:val="00B5250B"/>
    <w:rsid w:val="00B5442B"/>
    <w:rsid w:val="00B55D46"/>
    <w:rsid w:val="00B70102"/>
    <w:rsid w:val="00B75862"/>
    <w:rsid w:val="00B830BC"/>
    <w:rsid w:val="00B854C7"/>
    <w:rsid w:val="00B92965"/>
    <w:rsid w:val="00BA07EF"/>
    <w:rsid w:val="00BA6A0F"/>
    <w:rsid w:val="00BA78FA"/>
    <w:rsid w:val="00BB0F18"/>
    <w:rsid w:val="00BC16E9"/>
    <w:rsid w:val="00BC5737"/>
    <w:rsid w:val="00BC6FB7"/>
    <w:rsid w:val="00BD189C"/>
    <w:rsid w:val="00BD3E6F"/>
    <w:rsid w:val="00BD47A2"/>
    <w:rsid w:val="00BD7DC5"/>
    <w:rsid w:val="00BE4916"/>
    <w:rsid w:val="00BF36A4"/>
    <w:rsid w:val="00BF7EA7"/>
    <w:rsid w:val="00C00EA6"/>
    <w:rsid w:val="00C1189C"/>
    <w:rsid w:val="00C2397E"/>
    <w:rsid w:val="00C26D39"/>
    <w:rsid w:val="00C37655"/>
    <w:rsid w:val="00C402AC"/>
    <w:rsid w:val="00C4140F"/>
    <w:rsid w:val="00C50D65"/>
    <w:rsid w:val="00C54201"/>
    <w:rsid w:val="00C80D2B"/>
    <w:rsid w:val="00C824D0"/>
    <w:rsid w:val="00C85E8A"/>
    <w:rsid w:val="00C942E1"/>
    <w:rsid w:val="00C948DB"/>
    <w:rsid w:val="00C96FDF"/>
    <w:rsid w:val="00C975B6"/>
    <w:rsid w:val="00CA758C"/>
    <w:rsid w:val="00CB0A27"/>
    <w:rsid w:val="00CB40FA"/>
    <w:rsid w:val="00CB7790"/>
    <w:rsid w:val="00CC0159"/>
    <w:rsid w:val="00CC0968"/>
    <w:rsid w:val="00CC652F"/>
    <w:rsid w:val="00CD0E12"/>
    <w:rsid w:val="00CD1B91"/>
    <w:rsid w:val="00CD4743"/>
    <w:rsid w:val="00CE2D67"/>
    <w:rsid w:val="00CE7C48"/>
    <w:rsid w:val="00CF6269"/>
    <w:rsid w:val="00D1259B"/>
    <w:rsid w:val="00D1557B"/>
    <w:rsid w:val="00D25CC0"/>
    <w:rsid w:val="00D45B3B"/>
    <w:rsid w:val="00D56D2D"/>
    <w:rsid w:val="00D57E8C"/>
    <w:rsid w:val="00D64678"/>
    <w:rsid w:val="00D67FAD"/>
    <w:rsid w:val="00D71A99"/>
    <w:rsid w:val="00D80CBE"/>
    <w:rsid w:val="00D8197B"/>
    <w:rsid w:val="00D82756"/>
    <w:rsid w:val="00DB1C2B"/>
    <w:rsid w:val="00DB6D2C"/>
    <w:rsid w:val="00DE20AA"/>
    <w:rsid w:val="00DE4A16"/>
    <w:rsid w:val="00E074C0"/>
    <w:rsid w:val="00E12A60"/>
    <w:rsid w:val="00E13ADF"/>
    <w:rsid w:val="00E345DE"/>
    <w:rsid w:val="00E5000A"/>
    <w:rsid w:val="00E53F5B"/>
    <w:rsid w:val="00E57215"/>
    <w:rsid w:val="00E63C77"/>
    <w:rsid w:val="00E67D8A"/>
    <w:rsid w:val="00E875EF"/>
    <w:rsid w:val="00E954EA"/>
    <w:rsid w:val="00EA3DF6"/>
    <w:rsid w:val="00EC670A"/>
    <w:rsid w:val="00ED28BC"/>
    <w:rsid w:val="00EF2F45"/>
    <w:rsid w:val="00EF471C"/>
    <w:rsid w:val="00EF5FA1"/>
    <w:rsid w:val="00F0010C"/>
    <w:rsid w:val="00F03DBC"/>
    <w:rsid w:val="00F1759F"/>
    <w:rsid w:val="00F207D1"/>
    <w:rsid w:val="00F22F28"/>
    <w:rsid w:val="00F23930"/>
    <w:rsid w:val="00F511E7"/>
    <w:rsid w:val="00F53533"/>
    <w:rsid w:val="00F57673"/>
    <w:rsid w:val="00F816C9"/>
    <w:rsid w:val="00F850DA"/>
    <w:rsid w:val="00F94C35"/>
    <w:rsid w:val="00FA045F"/>
    <w:rsid w:val="00FA371B"/>
    <w:rsid w:val="00FA4BA7"/>
    <w:rsid w:val="00FA4F47"/>
    <w:rsid w:val="00FA50DC"/>
    <w:rsid w:val="00FB5A42"/>
    <w:rsid w:val="00FC3112"/>
    <w:rsid w:val="00FD1E21"/>
    <w:rsid w:val="00FD67FB"/>
    <w:rsid w:val="00FE17C6"/>
    <w:rsid w:val="00FE2FF8"/>
    <w:rsid w:val="00FE529B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2FAD90"/>
  <w15:docId w15:val="{C6CF44A5-5ED9-44CD-8AF6-A15F2219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7A5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04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50E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750E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50E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750EC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5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5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DF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BF36A4"/>
    <w:rPr>
      <w:b/>
      <w:bCs/>
    </w:rPr>
  </w:style>
  <w:style w:type="character" w:styleId="FollowedHyperlink">
    <w:name w:val="FollowedHyperlink"/>
    <w:basedOn w:val="DefaultParagraphFont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905EF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iedefoto">
    <w:name w:val="pie_de_foto"/>
    <w:basedOn w:val="Normal"/>
    <w:rsid w:val="006040D0"/>
    <w:pPr>
      <w:spacing w:before="100" w:beforeAutospacing="1" w:after="100" w:afterAutospacing="1"/>
    </w:pPr>
  </w:style>
  <w:style w:type="paragraph" w:customStyle="1" w:styleId="fecha">
    <w:name w:val="fecha"/>
    <w:basedOn w:val="Normal"/>
    <w:rsid w:val="006040D0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DefaultParagraphFont"/>
    <w:rsid w:val="006040D0"/>
  </w:style>
  <w:style w:type="character" w:styleId="Emphasis">
    <w:name w:val="Emphasis"/>
    <w:basedOn w:val="DefaultParagraphFont"/>
    <w:uiPriority w:val="20"/>
    <w:qFormat/>
    <w:locked/>
    <w:rsid w:val="004F3AC5"/>
    <w:rPr>
      <w:i/>
      <w:iCs/>
    </w:rPr>
  </w:style>
  <w:style w:type="character" w:customStyle="1" w:styleId="Heading4Char">
    <w:name w:val="Heading 4 Char"/>
    <w:basedOn w:val="DefaultParagraphFont"/>
    <w:link w:val="Heading4"/>
    <w:rsid w:val="007A53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5377"/>
    <w:rPr>
      <w:color w:val="605E5C"/>
      <w:shd w:val="clear" w:color="auto" w:fill="E1DFDD"/>
    </w:rPr>
  </w:style>
  <w:style w:type="paragraph" w:customStyle="1" w:styleId="default0">
    <w:name w:val="default"/>
    <w:basedOn w:val="Normal"/>
    <w:rsid w:val="00596E46"/>
    <w:pPr>
      <w:autoSpaceDE w:val="0"/>
      <w:autoSpaceDN w:val="0"/>
    </w:pPr>
    <w:rPr>
      <w:rFonts w:ascii="Verdana" w:eastAsiaTheme="minorHAnsi" w:hAnsi="Verdana" w:cs="Calibri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ctes.elprat.cat/" TargetMode="External"/><Relationship Id="rId12" Type="http://schemas.openxmlformats.org/officeDocument/2006/relationships/hyperlink" Target="https://linkprotect.cudasvc.com/url?a=https%3a%2f%2fprova.acblnk.com%2furl%2fver%2f310137240%2f1834946%2fe6cbafbf5d5da199f59c4012c6db6e96&amp;c=E,1,tm25-EhNO3pgPmZ8w4I8oAnt81-skx0StBfov90AAeSAyqqLTKnrR5AlIZhmQ_pFpIE81VgUtNL2IqdORWU3xvysCjCCZ-NYRfs2A1EaPGPtOFV4uA,,&amp;typo=1" TargetMode="External"/><Relationship Id="rId13" Type="http://schemas.openxmlformats.org/officeDocument/2006/relationships/hyperlink" Target="https://linkprotect.cudasvc.com/url?a=https%3a%2f%2fprova.acblnk.com%2furl%2fver%2f310137241%2f1834946%2fe6cbafbf5d5da199f59c4012c6db6e96&amp;c=E,1,eBiatOTfOvL_g_nmTiy9F1-vneKdf9ToJ49ZRMxz8GreLFqp8Y5_yXvt19002P8ozmcxm9ITTgI_KXMCheCb0oCEHX6ZUtotXANQDg0A-w,,&amp;typo=1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8F4C200066149AC74A45AF56CB6DD" ma:contentTypeVersion="11" ma:contentTypeDescription="Crear nuevo documento." ma:contentTypeScope="" ma:versionID="d0ff1382fb9ff40f8ca401105c6a8c88">
  <xsd:schema xmlns:xsd="http://www.w3.org/2001/XMLSchema" xmlns:xs="http://www.w3.org/2001/XMLSchema" xmlns:p="http://schemas.microsoft.com/office/2006/metadata/properties" xmlns:ns3="5c6f820b-de9d-47d1-96ba-ee17ef1fbd60" targetNamespace="http://schemas.microsoft.com/office/2006/metadata/properties" ma:root="true" ma:fieldsID="768e2a2179609cf6d4407c7bd99f7387" ns3:_="">
    <xsd:import namespace="5c6f820b-de9d-47d1-96ba-ee17ef1fbd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f820b-de9d-47d1-96ba-ee17ef1fb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9DF8-035C-4088-867A-51B408AF0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f820b-de9d-47d1-96ba-ee17ef1fb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101B2-3EA6-4E9C-891A-8F78B15E8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052F52-2BFF-4774-86D6-2FFB6C60F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F4354-A4B2-1740-859D-F0CB54F6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1420</Words>
  <Characters>8098</Characters>
  <Application>Microsoft Macintosh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Hewlett-Packard Company</Company>
  <LinksUpToDate>false</LinksUpToDate>
  <CharactersWithSpaces>9500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Microsoft Office User</cp:lastModifiedBy>
  <cp:revision>12</cp:revision>
  <cp:lastPrinted>2022-09-07T14:55:00Z</cp:lastPrinted>
  <dcterms:created xsi:type="dcterms:W3CDTF">2022-09-07T16:17:00Z</dcterms:created>
  <dcterms:modified xsi:type="dcterms:W3CDTF">2022-09-07T16:37:00Z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0x0101007118F4C200066149AC74A45AF56CB6DD</vt:lpwstr>
  </property>
</Properties>
</file>