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57136" w14:textId="77777777" w:rsidR="00935173" w:rsidRDefault="00935173" w:rsidP="00344380">
      <w:pPr>
        <w:jc w:val="center"/>
        <w:rPr>
          <w:rFonts w:ascii="Arial" w:hAnsi="Arial" w:cs="Arial"/>
          <w:b/>
          <w:sz w:val="36"/>
          <w:szCs w:val="36"/>
        </w:rPr>
      </w:pPr>
    </w:p>
    <w:p w14:paraId="1538955E" w14:textId="46FA20B4" w:rsidR="0003646B" w:rsidRPr="00494F5F" w:rsidRDefault="00344380" w:rsidP="00344380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 w:rsidRPr="00494F5F">
        <w:rPr>
          <w:rFonts w:ascii="Arial" w:hAnsi="Arial" w:cs="Arial"/>
          <w:b/>
          <w:sz w:val="36"/>
          <w:szCs w:val="36"/>
        </w:rPr>
        <w:t xml:space="preserve">El ple </w:t>
      </w:r>
      <w:r w:rsidRPr="00494F5F">
        <w:rPr>
          <w:rFonts w:ascii="Arial" w:hAnsi="Arial" w:cs="Arial"/>
          <w:b/>
          <w:color w:val="1A1A1A"/>
          <w:sz w:val="36"/>
          <w:szCs w:val="36"/>
        </w:rPr>
        <w:t xml:space="preserve">municipal de </w:t>
      </w:r>
      <w:r w:rsidR="00804DD4">
        <w:rPr>
          <w:rFonts w:ascii="Arial" w:hAnsi="Arial" w:cs="Arial"/>
          <w:b/>
          <w:color w:val="1A1A1A"/>
          <w:sz w:val="36"/>
          <w:szCs w:val="36"/>
        </w:rPr>
        <w:t>març</w:t>
      </w:r>
      <w:r w:rsidRPr="00494F5F">
        <w:rPr>
          <w:rFonts w:ascii="Arial" w:hAnsi="Arial" w:cs="Arial"/>
          <w:b/>
          <w:color w:val="1A1A1A"/>
          <w:sz w:val="36"/>
          <w:szCs w:val="36"/>
        </w:rPr>
        <w:t xml:space="preserve"> se celebra demà </w:t>
      </w:r>
    </w:p>
    <w:p w14:paraId="36C6E109" w14:textId="77777777" w:rsidR="004B62FC" w:rsidRPr="00494F5F" w:rsidRDefault="004B62FC" w:rsidP="00344380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14:paraId="06B3DE5B" w14:textId="77777777" w:rsidR="00344380" w:rsidRPr="00494F5F" w:rsidRDefault="00344380" w:rsidP="00344380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b/>
          <w:color w:val="333333"/>
        </w:rPr>
      </w:pPr>
      <w:r w:rsidRPr="00494F5F">
        <w:rPr>
          <w:rFonts w:ascii="Arial" w:hAnsi="Arial" w:cs="Arial"/>
          <w:b/>
          <w:color w:val="333333"/>
        </w:rPr>
        <w:t xml:space="preserve">La sessió plenària, que tindrà lloc a la Casa de la Vila, es podrà seguir telemàticament en directe pel </w:t>
      </w:r>
      <w:hyperlink r:id="rId11" w:history="1">
        <w:r w:rsidRPr="00494F5F">
          <w:rPr>
            <w:rStyle w:val="Hipervnculo"/>
            <w:rFonts w:ascii="Arial" w:hAnsi="Arial" w:cs="Arial"/>
            <w:b/>
          </w:rPr>
          <w:t xml:space="preserve"> canal de Youtube de l’Ajuntament </w:t>
        </w:r>
      </w:hyperlink>
      <w:r w:rsidRPr="00494F5F">
        <w:rPr>
          <w:rFonts w:ascii="Arial" w:hAnsi="Arial" w:cs="Arial"/>
          <w:b/>
          <w:color w:val="333333"/>
        </w:rPr>
        <w:t xml:space="preserve"> i el </w:t>
      </w:r>
      <w:hyperlink r:id="rId12" w:tgtFrame="_blank" w:history="1">
        <w:r w:rsidRPr="00494F5F">
          <w:rPr>
            <w:rStyle w:val="Hipervnculo"/>
            <w:rFonts w:ascii="Arial" w:hAnsi="Arial" w:cs="Arial"/>
            <w:b/>
            <w:bCs/>
          </w:rPr>
          <w:t>elprat.tv</w:t>
        </w:r>
      </w:hyperlink>
      <w:r w:rsidRPr="00494F5F">
        <w:rPr>
          <w:rStyle w:val="Hipervnculo"/>
          <w:rFonts w:ascii="Arial" w:hAnsi="Arial" w:cs="Arial"/>
          <w:b/>
          <w:bCs/>
        </w:rPr>
        <w:t>.</w:t>
      </w:r>
    </w:p>
    <w:p w14:paraId="3D65F27F" w14:textId="77777777" w:rsidR="00344380" w:rsidRPr="00494F5F" w:rsidRDefault="00344380" w:rsidP="00344380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14:paraId="0B14B6C6" w14:textId="78C519EA" w:rsidR="004B62FC" w:rsidRPr="00494F5F" w:rsidRDefault="004B62FC" w:rsidP="00344380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494F5F">
        <w:rPr>
          <w:rFonts w:ascii="Arial" w:hAnsi="Arial" w:cs="Arial"/>
          <w:color w:val="333333"/>
        </w:rPr>
        <w:t xml:space="preserve">El ple municipal ordinari del mes </w:t>
      </w:r>
      <w:r w:rsidR="00494F5F">
        <w:rPr>
          <w:rFonts w:ascii="Arial" w:hAnsi="Arial" w:cs="Arial"/>
          <w:color w:val="333333"/>
        </w:rPr>
        <w:t>de</w:t>
      </w:r>
      <w:r w:rsidR="00804DD4">
        <w:rPr>
          <w:rFonts w:ascii="Arial" w:hAnsi="Arial" w:cs="Arial"/>
          <w:color w:val="333333"/>
        </w:rPr>
        <w:t xml:space="preserve"> març</w:t>
      </w:r>
      <w:r w:rsidRPr="00494F5F">
        <w:rPr>
          <w:rFonts w:ascii="Arial" w:hAnsi="Arial" w:cs="Arial"/>
          <w:color w:val="333333"/>
        </w:rPr>
        <w:t xml:space="preserve"> tindrà lloc demà, dimecres dia </w:t>
      </w:r>
      <w:r w:rsidR="00804DD4">
        <w:rPr>
          <w:rFonts w:ascii="Arial" w:hAnsi="Arial" w:cs="Arial"/>
          <w:color w:val="333333"/>
        </w:rPr>
        <w:t>1</w:t>
      </w:r>
      <w:r w:rsidRPr="00494F5F">
        <w:rPr>
          <w:rFonts w:ascii="Arial" w:hAnsi="Arial" w:cs="Arial"/>
          <w:color w:val="333333"/>
        </w:rPr>
        <w:t xml:space="preserve">, a partir de les 18 h.  </w:t>
      </w:r>
    </w:p>
    <w:p w14:paraId="34B48C18" w14:textId="77777777" w:rsidR="00344380" w:rsidRPr="00494F5F" w:rsidRDefault="00344380" w:rsidP="00344380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14:paraId="0D6F371C" w14:textId="2707FBE9" w:rsidR="004B62FC" w:rsidRPr="00494F5F" w:rsidRDefault="004B62FC" w:rsidP="00344380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494F5F">
        <w:rPr>
          <w:rFonts w:ascii="Arial" w:hAnsi="Arial" w:cs="Arial"/>
          <w:color w:val="333333"/>
        </w:rPr>
        <w:t xml:space="preserve">La sessió plenària, que tindrà lloc a la Casa de la Vila, es podrà seguir telemàticament en directe pel </w:t>
      </w:r>
      <w:hyperlink r:id="rId13" w:history="1">
        <w:r w:rsidRPr="00494F5F">
          <w:rPr>
            <w:rStyle w:val="Hipervnculo"/>
            <w:rFonts w:ascii="Arial" w:hAnsi="Arial" w:cs="Arial"/>
          </w:rPr>
          <w:t xml:space="preserve"> canal de Youtube de l’Ajuntament </w:t>
        </w:r>
      </w:hyperlink>
      <w:r w:rsidRPr="00494F5F">
        <w:rPr>
          <w:rFonts w:ascii="Arial" w:hAnsi="Arial" w:cs="Arial"/>
          <w:color w:val="333333"/>
        </w:rPr>
        <w:t xml:space="preserve"> i el </w:t>
      </w:r>
      <w:hyperlink r:id="rId14" w:tgtFrame="_blank" w:history="1">
        <w:r w:rsidRPr="00494F5F">
          <w:rPr>
            <w:rStyle w:val="Hipervnculo"/>
            <w:rFonts w:ascii="Arial" w:hAnsi="Arial" w:cs="Arial"/>
            <w:bCs/>
          </w:rPr>
          <w:t>elprat.tv</w:t>
        </w:r>
      </w:hyperlink>
      <w:r w:rsidRPr="00494F5F">
        <w:rPr>
          <w:rFonts w:ascii="Arial" w:hAnsi="Arial" w:cs="Arial"/>
          <w:color w:val="333333"/>
        </w:rPr>
        <w:t>. A més,  en finalitzar el ple, es podrà accedir a la videoacta corresponent, que constarà del vídeo del ple subtitulat</w:t>
      </w:r>
      <w:r w:rsidR="00C158A4">
        <w:rPr>
          <w:rFonts w:ascii="Arial" w:hAnsi="Arial" w:cs="Arial"/>
          <w:color w:val="333333"/>
        </w:rPr>
        <w:t xml:space="preserve">. </w:t>
      </w:r>
      <w:r w:rsidRPr="00494F5F">
        <w:rPr>
          <w:rFonts w:ascii="Arial" w:hAnsi="Arial" w:cs="Arial"/>
          <w:color w:val="333333"/>
        </w:rPr>
        <w:t xml:space="preserve">La </w:t>
      </w:r>
      <w:proofErr w:type="spellStart"/>
      <w:r w:rsidRPr="00494F5F">
        <w:rPr>
          <w:rFonts w:ascii="Arial" w:hAnsi="Arial" w:cs="Arial"/>
          <w:color w:val="333333"/>
        </w:rPr>
        <w:t>videoacta</w:t>
      </w:r>
      <w:proofErr w:type="spellEnd"/>
      <w:r w:rsidRPr="00494F5F">
        <w:rPr>
          <w:rFonts w:ascii="Arial" w:hAnsi="Arial" w:cs="Arial"/>
          <w:color w:val="333333"/>
        </w:rPr>
        <w:t xml:space="preserve"> es podrà consultar tant al canal de Youtube de l’Ajuntament com a l’espai web </w:t>
      </w:r>
      <w:hyperlink r:id="rId15" w:history="1">
        <w:r w:rsidRPr="00494F5F">
          <w:rPr>
            <w:rStyle w:val="Hipervnculo"/>
            <w:rFonts w:ascii="Arial" w:hAnsi="Arial" w:cs="Arial"/>
          </w:rPr>
          <w:t>actes.elprat.cat</w:t>
        </w:r>
      </w:hyperlink>
      <w:r w:rsidRPr="00494F5F">
        <w:rPr>
          <w:rFonts w:ascii="Arial" w:hAnsi="Arial" w:cs="Arial"/>
          <w:color w:val="333333"/>
        </w:rPr>
        <w:t>.</w:t>
      </w:r>
    </w:p>
    <w:p w14:paraId="7EA1DE19" w14:textId="77777777" w:rsidR="004B62FC" w:rsidRPr="00494F5F" w:rsidRDefault="004B62FC" w:rsidP="00344380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bCs/>
        </w:rPr>
      </w:pPr>
    </w:p>
    <w:p w14:paraId="22D25660" w14:textId="77777777" w:rsidR="004B62FC" w:rsidRPr="00494F5F" w:rsidRDefault="004B62FC" w:rsidP="00344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F5F">
        <w:rPr>
          <w:rFonts w:ascii="Arial" w:hAnsi="Arial" w:cs="Arial"/>
          <w:b/>
          <w:bCs/>
        </w:rPr>
        <w:t xml:space="preserve">L’ORDRE DEL DIA </w:t>
      </w:r>
      <w:r w:rsidRPr="00494F5F">
        <w:rPr>
          <w:rFonts w:ascii="Arial" w:hAnsi="Arial" w:cs="Arial"/>
        </w:rPr>
        <w:t>de la sessió és aquest:</w:t>
      </w:r>
    </w:p>
    <w:p w14:paraId="7A486CED" w14:textId="77777777" w:rsidR="004B62FC" w:rsidRPr="00494F5F" w:rsidRDefault="004B62FC" w:rsidP="00344380">
      <w:pPr>
        <w:jc w:val="both"/>
        <w:rPr>
          <w:rFonts w:ascii="Arial" w:hAnsi="Arial" w:cs="Arial"/>
          <w:b/>
          <w:color w:val="1A1A1A"/>
        </w:rPr>
      </w:pPr>
    </w:p>
    <w:p w14:paraId="1CFF5564" w14:textId="77777777" w:rsid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color w:val="333333"/>
        </w:rPr>
      </w:pPr>
    </w:p>
    <w:p w14:paraId="0FCB1A4C" w14:textId="36E22702" w:rsid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color w:val="333333"/>
        </w:rPr>
      </w:pPr>
      <w:r w:rsidRPr="00804DD4">
        <w:rPr>
          <w:rStyle w:val="Textoennegrita"/>
          <w:rFonts w:ascii="Arial" w:hAnsi="Arial" w:cs="Arial"/>
          <w:color w:val="333333"/>
        </w:rPr>
        <w:t>I.- PART RESOLUTIVA</w:t>
      </w:r>
    </w:p>
    <w:p w14:paraId="48456E1D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14:paraId="7DBC8E7A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Style w:val="Textoennegrita"/>
          <w:rFonts w:ascii="Arial" w:hAnsi="Arial" w:cs="Arial"/>
          <w:color w:val="333333"/>
        </w:rPr>
        <w:t>C.I. D'ECONOMIA, GOVERNANÇA, SEGURETAT CIUTADANA I DESENVOLUPAMENT ECONÒMIC</w:t>
      </w:r>
    </w:p>
    <w:p w14:paraId="117CB12B" w14:textId="77777777" w:rsid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color w:val="333333"/>
        </w:rPr>
      </w:pPr>
    </w:p>
    <w:p w14:paraId="45B2D95A" w14:textId="2A9E2EF8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Style w:val="Textoennegrita"/>
          <w:rFonts w:ascii="Arial" w:hAnsi="Arial" w:cs="Arial"/>
          <w:color w:val="333333"/>
        </w:rPr>
        <w:t>Alcaldia</w:t>
      </w:r>
    </w:p>
    <w:p w14:paraId="7949356C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Fonts w:ascii="Arial" w:hAnsi="Arial" w:cs="Arial"/>
          <w:color w:val="333333"/>
        </w:rPr>
        <w:t xml:space="preserve">2.- Modificació de la designació de representant en la Fundació </w:t>
      </w:r>
      <w:proofErr w:type="spellStart"/>
      <w:r w:rsidRPr="00804DD4">
        <w:rPr>
          <w:rFonts w:ascii="Arial" w:hAnsi="Arial" w:cs="Arial"/>
          <w:color w:val="333333"/>
        </w:rPr>
        <w:t>Rubricatus</w:t>
      </w:r>
      <w:proofErr w:type="spellEnd"/>
      <w:r w:rsidRPr="00804DD4">
        <w:rPr>
          <w:rFonts w:ascii="Arial" w:hAnsi="Arial" w:cs="Arial"/>
          <w:color w:val="333333"/>
        </w:rPr>
        <w:t xml:space="preserve"> (exp.18064/19).</w:t>
      </w:r>
    </w:p>
    <w:p w14:paraId="08936760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Style w:val="Textoennegrita"/>
          <w:rFonts w:ascii="Arial" w:hAnsi="Arial" w:cs="Arial"/>
          <w:color w:val="333333"/>
        </w:rPr>
        <w:t>Oficina Pressupostària</w:t>
      </w:r>
    </w:p>
    <w:p w14:paraId="19F17A29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Fonts w:ascii="Arial" w:hAnsi="Arial" w:cs="Arial"/>
          <w:color w:val="333333"/>
        </w:rPr>
        <w:t>3.- Correcció d'errades materials en el pressupost general de l'Ajuntament per a l'exercici econòmic de 2023 (exp. 36279/22). </w:t>
      </w:r>
    </w:p>
    <w:p w14:paraId="5FE837C8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Style w:val="Textoennegrita"/>
          <w:rFonts w:ascii="Arial" w:hAnsi="Arial" w:cs="Arial"/>
          <w:color w:val="333333"/>
        </w:rPr>
        <w:t>Gestió Tributària</w:t>
      </w:r>
    </w:p>
    <w:p w14:paraId="6AB0D908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Fonts w:ascii="Arial" w:hAnsi="Arial" w:cs="Arial"/>
          <w:color w:val="333333"/>
        </w:rPr>
        <w:t>4.- Concessió de beneficis fiscals per a les obres i instal·lacions de millora de la climatització a diversos centres educatius (exp. 4739/23).</w:t>
      </w:r>
    </w:p>
    <w:p w14:paraId="1D82FEE5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Style w:val="Textoennegrita"/>
          <w:rFonts w:ascii="Arial" w:hAnsi="Arial" w:cs="Arial"/>
          <w:color w:val="333333"/>
        </w:rPr>
        <w:t>Organització i Qualitat</w:t>
      </w:r>
    </w:p>
    <w:p w14:paraId="45795BC0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Fonts w:ascii="Arial" w:hAnsi="Arial" w:cs="Arial"/>
          <w:color w:val="333333"/>
        </w:rPr>
        <w:t>5.- Aprovació de la denominació de Parc de la Barceloneta i plaça Camí de la Fàbrica a dos espais públics de la ciutat (exp. 4277/23).</w:t>
      </w:r>
      <w:r w:rsidRPr="00804DD4">
        <w:rPr>
          <w:rFonts w:ascii="Arial" w:hAnsi="Arial" w:cs="Arial"/>
          <w:color w:val="333333"/>
        </w:rPr>
        <w:br/>
        <w:t>6.- Informar favorablement del canvi de denominació de l'Institut El Prat de Llobregat per Institut Rosa Ribas Parellada (exp. 4198/23).</w:t>
      </w:r>
    </w:p>
    <w:p w14:paraId="5BC1B64E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Style w:val="Textoennegrita"/>
          <w:rFonts w:ascii="Arial" w:hAnsi="Arial" w:cs="Arial"/>
          <w:color w:val="333333"/>
        </w:rPr>
        <w:lastRenderedPageBreak/>
        <w:t>Contractació i Compres</w:t>
      </w:r>
    </w:p>
    <w:p w14:paraId="317BBB35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Fonts w:ascii="Arial" w:hAnsi="Arial" w:cs="Arial"/>
          <w:color w:val="333333"/>
        </w:rPr>
        <w:t>7.- Retrotreure les actuacions i modificar la documentació de l'expedient de licitació del contracte de serveis de gestió integral i funcionament de les escoles bressols municipals La Blaveta, Cabusset i Sol Solet, 3 lots (exp. 34628/22).</w:t>
      </w:r>
    </w:p>
    <w:p w14:paraId="72C9B72B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Style w:val="Textoennegrita"/>
          <w:rFonts w:ascii="Arial" w:hAnsi="Arial" w:cs="Arial"/>
          <w:color w:val="333333"/>
        </w:rPr>
        <w:t>Desenvolupament Econòmic</w:t>
      </w:r>
      <w:r w:rsidRPr="00804DD4">
        <w:rPr>
          <w:rFonts w:ascii="Arial" w:hAnsi="Arial" w:cs="Arial"/>
          <w:color w:val="333333"/>
        </w:rPr>
        <w:br/>
        <w:t>8.- Aprovació inicial del Reglament del Consell Municipal Cooperatiu del Prat de Llobregat (exp. 20048/22).</w:t>
      </w:r>
    </w:p>
    <w:p w14:paraId="3F84E16F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Style w:val="Textoennegrita"/>
          <w:rFonts w:ascii="Arial" w:hAnsi="Arial" w:cs="Arial"/>
          <w:color w:val="333333"/>
        </w:rPr>
        <w:t>Comerç i Turisme</w:t>
      </w:r>
      <w:r w:rsidRPr="00804DD4">
        <w:rPr>
          <w:rFonts w:ascii="Arial" w:hAnsi="Arial" w:cs="Arial"/>
          <w:color w:val="333333"/>
        </w:rPr>
        <w:br/>
        <w:t>9.- Modificació de les Bases reguladores per a la concessió de subvencions, en règim de concurrència competitiva, de l'Àrea de Desenvolupament Econòmic, per a activitats realitzades durant el període 2021-2023 (exp. 6683/23).</w:t>
      </w:r>
    </w:p>
    <w:p w14:paraId="67C9400E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Fonts w:ascii="Arial" w:hAnsi="Arial" w:cs="Arial"/>
          <w:color w:val="333333"/>
        </w:rPr>
        <w:t> </w:t>
      </w:r>
    </w:p>
    <w:p w14:paraId="2EAB4608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Style w:val="Textoennegrita"/>
          <w:rFonts w:ascii="Arial" w:hAnsi="Arial" w:cs="Arial"/>
          <w:color w:val="333333"/>
        </w:rPr>
        <w:t>C.I. D'URBANISME, ACCIÓ AMBIENTAL, ENERGIA, SERVEIS I CIUTADANIA</w:t>
      </w:r>
    </w:p>
    <w:p w14:paraId="242A9752" w14:textId="77777777" w:rsid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color w:val="333333"/>
        </w:rPr>
      </w:pPr>
    </w:p>
    <w:p w14:paraId="7BAA7ECA" w14:textId="77A586A0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Style w:val="Textoennegrita"/>
          <w:rFonts w:ascii="Arial" w:hAnsi="Arial" w:cs="Arial"/>
          <w:color w:val="333333"/>
        </w:rPr>
        <w:t>Espai Públic</w:t>
      </w:r>
    </w:p>
    <w:p w14:paraId="56CEFC13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Fonts w:ascii="Arial" w:hAnsi="Arial" w:cs="Arial"/>
          <w:color w:val="333333"/>
        </w:rPr>
        <w:t>10.- Licitació del contracte d'obres de la nova residència assistida i centre de dia per a la gent gran del Prat de Llobregat (exp. 35458/22).</w:t>
      </w:r>
    </w:p>
    <w:p w14:paraId="5DA945EF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Style w:val="Textoennegrita"/>
          <w:rFonts w:ascii="Arial" w:hAnsi="Arial" w:cs="Arial"/>
          <w:color w:val="333333"/>
        </w:rPr>
        <w:t>Acció Ambiental i Energia</w:t>
      </w:r>
    </w:p>
    <w:p w14:paraId="41ECC448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Fonts w:ascii="Arial" w:hAnsi="Arial" w:cs="Arial"/>
          <w:color w:val="333333"/>
        </w:rPr>
        <w:t>11.- Aprovació de la primera proposta de l'Estratègia alimentària municipal (exp. 6326/23).</w:t>
      </w:r>
    </w:p>
    <w:p w14:paraId="3332CB8F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Fonts w:ascii="Arial" w:hAnsi="Arial" w:cs="Arial"/>
          <w:color w:val="333333"/>
        </w:rPr>
        <w:t> </w:t>
      </w:r>
    </w:p>
    <w:p w14:paraId="3EB7F8C7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Style w:val="Textoennegrita"/>
          <w:rFonts w:ascii="Arial" w:hAnsi="Arial" w:cs="Arial"/>
          <w:color w:val="333333"/>
        </w:rPr>
        <w:t>C.I. DE SERVEIS A LES PERSONES</w:t>
      </w:r>
    </w:p>
    <w:p w14:paraId="2BD4D5A6" w14:textId="77777777" w:rsid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color w:val="333333"/>
        </w:rPr>
      </w:pPr>
    </w:p>
    <w:p w14:paraId="32CFBD3D" w14:textId="10FBED8C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Style w:val="Textoennegrita"/>
          <w:rFonts w:ascii="Arial" w:hAnsi="Arial" w:cs="Arial"/>
          <w:color w:val="333333"/>
        </w:rPr>
        <w:t>Acció Comunitària i Drets Humans</w:t>
      </w:r>
    </w:p>
    <w:p w14:paraId="669BA9EB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Fonts w:ascii="Arial" w:hAnsi="Arial" w:cs="Arial"/>
          <w:color w:val="333333"/>
        </w:rPr>
        <w:t xml:space="preserve">12.- Aprovació inicial de les bases per a l'atorgament de subvencions de suport a la millora de l'accessibilitat de les comunitats de propietaris del barri de Sant </w:t>
      </w:r>
      <w:proofErr w:type="spellStart"/>
      <w:r w:rsidRPr="00804DD4">
        <w:rPr>
          <w:rFonts w:ascii="Arial" w:hAnsi="Arial" w:cs="Arial"/>
          <w:color w:val="333333"/>
        </w:rPr>
        <w:t>Cosme</w:t>
      </w:r>
      <w:proofErr w:type="spellEnd"/>
      <w:r w:rsidRPr="00804DD4">
        <w:rPr>
          <w:rFonts w:ascii="Arial" w:hAnsi="Arial" w:cs="Arial"/>
          <w:color w:val="333333"/>
        </w:rPr>
        <w:t>, anys 2023-2026 (exp. 42759/22).</w:t>
      </w:r>
    </w:p>
    <w:p w14:paraId="7CD297A0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Style w:val="Textoennegrita"/>
          <w:rFonts w:ascii="Arial" w:hAnsi="Arial" w:cs="Arial"/>
          <w:color w:val="333333"/>
        </w:rPr>
        <w:t>Assumpte sense dictaminar</w:t>
      </w:r>
    </w:p>
    <w:p w14:paraId="360FCD9C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Fonts w:ascii="Arial" w:hAnsi="Arial" w:cs="Arial"/>
          <w:color w:val="333333"/>
        </w:rPr>
        <w:t>13.- Compromís de cessió d'una porció de terreny de la finca municipal de Cal Gana per a la construcció del nou equipament sanitari de substitució del CAP Disset de setembre (exp. 7437/23).</w:t>
      </w:r>
    </w:p>
    <w:p w14:paraId="174FB683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Style w:val="Textoennegrita"/>
          <w:rFonts w:ascii="Arial" w:hAnsi="Arial" w:cs="Arial"/>
          <w:color w:val="333333"/>
        </w:rPr>
        <w:t>Assumptes sobrevinguts</w:t>
      </w:r>
      <w:r w:rsidRPr="00804DD4">
        <w:rPr>
          <w:rFonts w:ascii="Arial" w:hAnsi="Arial" w:cs="Arial"/>
          <w:color w:val="333333"/>
        </w:rPr>
        <w:br/>
        <w:t> </w:t>
      </w:r>
    </w:p>
    <w:p w14:paraId="68197516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Style w:val="Textoennegrita"/>
          <w:rFonts w:ascii="Arial" w:hAnsi="Arial" w:cs="Arial"/>
          <w:color w:val="333333"/>
        </w:rPr>
        <w:t>II.- PART DE COMUNICACIÓ I PARTICIPACIÓ</w:t>
      </w:r>
      <w:r w:rsidRPr="00804DD4">
        <w:rPr>
          <w:rFonts w:ascii="Arial" w:hAnsi="Arial" w:cs="Arial"/>
          <w:color w:val="333333"/>
        </w:rPr>
        <w:br/>
        <w:t> </w:t>
      </w:r>
    </w:p>
    <w:p w14:paraId="33ADC15B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Style w:val="Textoennegrita"/>
          <w:rFonts w:ascii="Arial" w:hAnsi="Arial" w:cs="Arial"/>
          <w:color w:val="333333"/>
        </w:rPr>
        <w:t>Alcaldia</w:t>
      </w:r>
    </w:p>
    <w:p w14:paraId="2BDF9D45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Fonts w:ascii="Arial" w:hAnsi="Arial" w:cs="Arial"/>
          <w:color w:val="333333"/>
        </w:rPr>
        <w:lastRenderedPageBreak/>
        <w:t>14.- Presa de coneixement dels decrets d'Alcaldia i resolucions dels tinents i tinentes d'alcalde, així com dels acords adoptats per la Junta de Govern Local, des de l'últim Ple.</w:t>
      </w:r>
      <w:bookmarkStart w:id="0" w:name="_GoBack"/>
      <w:bookmarkEnd w:id="0"/>
      <w:r w:rsidRPr="00804DD4">
        <w:rPr>
          <w:rFonts w:ascii="Arial" w:hAnsi="Arial" w:cs="Arial"/>
          <w:color w:val="333333"/>
        </w:rPr>
        <w:br/>
        <w:t>15.- Presa de coneixement de l'informe de morositat corresponent al quart trimestre de 2022 (exp. 14358/22).</w:t>
      </w:r>
    </w:p>
    <w:p w14:paraId="04C28E85" w14:textId="77777777" w:rsid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color w:val="333333"/>
        </w:rPr>
      </w:pPr>
    </w:p>
    <w:p w14:paraId="3CA13868" w14:textId="1F15073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Style w:val="Textoennegrita"/>
          <w:rFonts w:ascii="Arial" w:hAnsi="Arial" w:cs="Arial"/>
          <w:color w:val="333333"/>
        </w:rPr>
        <w:t>DECLARACIONS I MOCIONS</w:t>
      </w:r>
    </w:p>
    <w:p w14:paraId="41B9BD25" w14:textId="77777777" w:rsid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14:paraId="0FFDCD8B" w14:textId="0A7B92C1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Fonts w:ascii="Arial" w:hAnsi="Arial" w:cs="Arial"/>
          <w:color w:val="333333"/>
        </w:rPr>
        <w:t>16.- Declaració institucional amb motiu del Dia internacional de les Dones 2023 (exp.7227/23).</w:t>
      </w:r>
      <w:r w:rsidRPr="00804DD4">
        <w:rPr>
          <w:rFonts w:ascii="Arial" w:hAnsi="Arial" w:cs="Arial"/>
          <w:color w:val="333333"/>
        </w:rPr>
        <w:br/>
        <w:t xml:space="preserve">17.- Moció sobre la il·legitimitat i il·legalitat dels tribunals franquistes i de condemna institucional de les sentències del tribunal de </w:t>
      </w:r>
      <w:proofErr w:type="spellStart"/>
      <w:r w:rsidRPr="00804DD4">
        <w:rPr>
          <w:rFonts w:ascii="Arial" w:hAnsi="Arial" w:cs="Arial"/>
          <w:color w:val="333333"/>
        </w:rPr>
        <w:t>orden</w:t>
      </w:r>
      <w:proofErr w:type="spellEnd"/>
      <w:r w:rsidRPr="00804DD4">
        <w:rPr>
          <w:rFonts w:ascii="Arial" w:hAnsi="Arial" w:cs="Arial"/>
          <w:color w:val="333333"/>
        </w:rPr>
        <w:t xml:space="preserve"> </w:t>
      </w:r>
      <w:proofErr w:type="spellStart"/>
      <w:r w:rsidRPr="00804DD4">
        <w:rPr>
          <w:rFonts w:ascii="Arial" w:hAnsi="Arial" w:cs="Arial"/>
          <w:color w:val="333333"/>
        </w:rPr>
        <w:t>público</w:t>
      </w:r>
      <w:proofErr w:type="spellEnd"/>
      <w:r w:rsidRPr="00804DD4">
        <w:rPr>
          <w:rFonts w:ascii="Arial" w:hAnsi="Arial" w:cs="Arial"/>
          <w:color w:val="333333"/>
        </w:rPr>
        <w:t>.</w:t>
      </w:r>
      <w:r w:rsidRPr="00804DD4">
        <w:rPr>
          <w:rFonts w:ascii="Arial" w:hAnsi="Arial" w:cs="Arial"/>
          <w:color w:val="333333"/>
        </w:rPr>
        <w:br/>
        <w:t xml:space="preserve">18.- Moció d'adhesió al projecte </w:t>
      </w:r>
      <w:proofErr w:type="spellStart"/>
      <w:r w:rsidRPr="00804DD4">
        <w:rPr>
          <w:rFonts w:ascii="Arial" w:hAnsi="Arial" w:cs="Arial"/>
          <w:color w:val="333333"/>
        </w:rPr>
        <w:t>Viopet</w:t>
      </w:r>
      <w:proofErr w:type="spellEnd"/>
      <w:r w:rsidRPr="00804DD4">
        <w:rPr>
          <w:rFonts w:ascii="Arial" w:hAnsi="Arial" w:cs="Arial"/>
          <w:color w:val="333333"/>
        </w:rPr>
        <w:t>.</w:t>
      </w:r>
      <w:r w:rsidRPr="00804DD4">
        <w:rPr>
          <w:rFonts w:ascii="Arial" w:hAnsi="Arial" w:cs="Arial"/>
          <w:color w:val="333333"/>
        </w:rPr>
        <w:br/>
        <w:t>19.- Moció per promoure els desallotjaments i per l'adopció de mesures contra les okupacions d'immobles.</w:t>
      </w:r>
    </w:p>
    <w:p w14:paraId="16C30638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Fonts w:ascii="Arial" w:hAnsi="Arial" w:cs="Arial"/>
          <w:color w:val="333333"/>
        </w:rPr>
        <w:t> </w:t>
      </w:r>
    </w:p>
    <w:p w14:paraId="52D25913" w14:textId="77777777" w:rsidR="00804DD4" w:rsidRPr="00804DD4" w:rsidRDefault="00804DD4" w:rsidP="00804DD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804DD4">
        <w:rPr>
          <w:rStyle w:val="Textoennegrita"/>
          <w:rFonts w:ascii="Arial" w:hAnsi="Arial" w:cs="Arial"/>
          <w:color w:val="333333"/>
        </w:rPr>
        <w:t>20.- PRECS I PREGUNTES.</w:t>
      </w:r>
    </w:p>
    <w:p w14:paraId="00F533D0" w14:textId="77777777" w:rsidR="004B62FC" w:rsidRPr="00804DD4" w:rsidRDefault="004B62FC" w:rsidP="00804DD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4B62FC" w:rsidRPr="00804DD4" w:rsidSect="00696845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45E5B" w14:textId="77777777" w:rsidR="00443432" w:rsidRDefault="00443432" w:rsidP="00750EC7">
      <w:r>
        <w:separator/>
      </w:r>
    </w:p>
  </w:endnote>
  <w:endnote w:type="continuationSeparator" w:id="0">
    <w:p w14:paraId="307B4BBF" w14:textId="77777777"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8A3C2" w14:textId="77777777" w:rsidR="00443432" w:rsidRDefault="00443432" w:rsidP="00750EC7">
      <w:r>
        <w:separator/>
      </w:r>
    </w:p>
  </w:footnote>
  <w:footnote w:type="continuationSeparator" w:id="0">
    <w:p w14:paraId="01709134" w14:textId="77777777"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F60F4" w14:textId="77777777" w:rsidR="00443432" w:rsidRDefault="00B4576C">
    <w:pPr>
      <w:pStyle w:val="Encabezado"/>
    </w:pPr>
    <w:r>
      <w:rPr>
        <w:noProof/>
      </w:rPr>
      <w:drawing>
        <wp:inline distT="0" distB="0" distL="0" distR="0" wp14:anchorId="64018F30" wp14:editId="2ADF1E7F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F729A9" w14:textId="77777777" w:rsidR="00443432" w:rsidRDefault="00443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44380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94F5F"/>
    <w:rsid w:val="004B62FC"/>
    <w:rsid w:val="004C5365"/>
    <w:rsid w:val="004D25CC"/>
    <w:rsid w:val="004D43B2"/>
    <w:rsid w:val="004E1336"/>
    <w:rsid w:val="004E1B5F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04DD4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8E578E"/>
    <w:rsid w:val="009069CD"/>
    <w:rsid w:val="00931F4F"/>
    <w:rsid w:val="00935173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158A4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4E37A9A"/>
  <w15:docId w15:val="{01D15CE2-42C8-4066-8285-7D469AB8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channel/UCurTEfcb6BUZV5xNuWCrj3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lprat.t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channel/UCurTEfcb6BUZV5xNuWCrj3g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Users\bermejo\AppData\Local\Temp\Temp1_el-ple-municipal-de-novembre-se-celebra-dem--notes-de-prensa.zip\notes-de-prensa\actes.elprat.ca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lprat.t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6" ma:contentTypeDescription="Crear nuevo documento." ma:contentTypeScope="" ma:versionID="e55390a1c136c59e298a33b79977a165">
  <xsd:schema xmlns:xsd="http://www.w3.org/2001/XMLSchema" xmlns:xs="http://www.w3.org/2001/XMLSchema" xmlns:p="http://schemas.microsoft.com/office/2006/metadata/properties" xmlns:ns3="3ace992b-8ed0-48a2-b2db-e9457860b8f5" targetNamespace="http://schemas.microsoft.com/office/2006/metadata/properties" ma:root="true" ma:fieldsID="5ee8a4a740b0d5158823dca4844edeae" ns3:_="">
    <xsd:import namespace="3ace992b-8ed0-48a2-b2db-e9457860b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4652D-1080-4E78-80A2-8DB3E9D3F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61ABA-00CD-4976-B4CB-DDC2EE225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91359-A7FE-4BDD-B89F-AFAB03DB1C8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3ace992b-8ed0-48a2-b2db-e9457860b8f5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9B33907-48F0-4F17-A744-31A4C2AA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580</Words>
  <Characters>3650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4222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Bermejo Moure, Esther</cp:lastModifiedBy>
  <cp:revision>4</cp:revision>
  <cp:lastPrinted>2023-02-28T07:41:00Z</cp:lastPrinted>
  <dcterms:created xsi:type="dcterms:W3CDTF">2023-02-28T07:33:00Z</dcterms:created>
  <dcterms:modified xsi:type="dcterms:W3CDTF">2023-02-28T07:42:00Z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