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AC" w:rsidRDefault="00A85EE7" w:rsidP="008F2EAC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Prat escollirà el segon </w:t>
      </w:r>
      <w:r w:rsidR="008F2EAC">
        <w:rPr>
          <w:rFonts w:ascii="Arial" w:hAnsi="Arial" w:cs="Arial"/>
          <w:b/>
          <w:color w:val="1A1A1A"/>
          <w:sz w:val="36"/>
          <w:szCs w:val="36"/>
        </w:rPr>
        <w:t xml:space="preserve">dia festiu local a través de la participació ciutadana </w:t>
      </w:r>
    </w:p>
    <w:p w:rsidR="008F2EAC" w:rsidRDefault="008F2EAC" w:rsidP="008F2EAC">
      <w:pPr>
        <w:rPr>
          <w:rFonts w:ascii="Arial" w:hAnsi="Arial" w:cs="Arial"/>
          <w:b/>
          <w:color w:val="1A1A1A"/>
          <w:sz w:val="36"/>
          <w:szCs w:val="36"/>
        </w:rPr>
      </w:pPr>
    </w:p>
    <w:p w:rsidR="008F2EAC" w:rsidRDefault="00E91A7B" w:rsidP="00355328">
      <w:pPr>
        <w:jc w:val="both"/>
        <w:rPr>
          <w:rFonts w:ascii="Arial" w:hAnsi="Arial" w:cs="Arial"/>
          <w:b/>
          <w:color w:val="1A1A1A"/>
          <w:sz w:val="28"/>
          <w:szCs w:val="28"/>
        </w:rPr>
      </w:pPr>
      <w:r>
        <w:rPr>
          <w:rFonts w:ascii="Arial" w:hAnsi="Arial" w:cs="Arial"/>
          <w:b/>
          <w:color w:val="1A1A1A"/>
          <w:sz w:val="28"/>
          <w:szCs w:val="28"/>
        </w:rPr>
        <w:t xml:space="preserve">La ciutadania del </w:t>
      </w:r>
      <w:r w:rsidR="008F2EAC" w:rsidRPr="008F2EAC">
        <w:rPr>
          <w:rFonts w:ascii="Arial" w:hAnsi="Arial" w:cs="Arial"/>
          <w:b/>
          <w:color w:val="1A1A1A"/>
          <w:sz w:val="28"/>
          <w:szCs w:val="28"/>
        </w:rPr>
        <w:t xml:space="preserve">Prat podrà votar des d’avui i fins al 10 d’abril el segon dia festiu del municipi entre les quatre </w:t>
      </w:r>
      <w:r w:rsidR="00355328">
        <w:rPr>
          <w:rFonts w:ascii="Arial" w:hAnsi="Arial" w:cs="Arial"/>
          <w:b/>
          <w:color w:val="1A1A1A"/>
          <w:sz w:val="28"/>
          <w:szCs w:val="28"/>
        </w:rPr>
        <w:t>opcions següents: Divendres de Festa M</w:t>
      </w:r>
      <w:r w:rsidR="008F2EAC" w:rsidRPr="008F2EAC">
        <w:rPr>
          <w:rFonts w:ascii="Arial" w:hAnsi="Arial" w:cs="Arial"/>
          <w:b/>
          <w:color w:val="1A1A1A"/>
          <w:sz w:val="28"/>
          <w:szCs w:val="28"/>
        </w:rPr>
        <w:t>ajor, Sant Pere, el Dia de la Dona i la Segona Pasqua.</w:t>
      </w:r>
      <w:r w:rsidR="00355328">
        <w:rPr>
          <w:rFonts w:ascii="Arial" w:hAnsi="Arial" w:cs="Arial"/>
          <w:b/>
          <w:color w:val="1A1A1A"/>
          <w:sz w:val="28"/>
          <w:szCs w:val="28"/>
        </w:rPr>
        <w:t xml:space="preserve"> S’afegirà al dilluns de Festa Major, fortament arrelat al calendari festiu i cultural de la ciutat.</w:t>
      </w:r>
    </w:p>
    <w:p w:rsidR="008F2EAC" w:rsidRDefault="008F2EAC" w:rsidP="008F2EAC">
      <w:pPr>
        <w:rPr>
          <w:rFonts w:ascii="Arial" w:hAnsi="Arial" w:cs="Arial"/>
          <w:b/>
          <w:color w:val="1A1A1A"/>
          <w:sz w:val="28"/>
          <w:szCs w:val="28"/>
        </w:rPr>
      </w:pPr>
    </w:p>
    <w:p w:rsidR="008C0BEB" w:rsidRDefault="00A85EE7" w:rsidP="00245B38">
      <w:pPr>
        <w:jc w:val="both"/>
        <w:rPr>
          <w:rFonts w:ascii="Arial" w:hAnsi="Arial" w:cs="Arial"/>
          <w:color w:val="1A1A1A"/>
        </w:rPr>
      </w:pPr>
      <w:r w:rsidRPr="00245B38">
        <w:rPr>
          <w:rFonts w:ascii="Arial" w:hAnsi="Arial" w:cs="Arial"/>
          <w:color w:val="1A1A1A"/>
        </w:rPr>
        <w:t>El Prat inicia avui, dilluns 21 de març, un procés de participació ciutadana per escollir un dels dos d</w:t>
      </w:r>
      <w:r w:rsidR="008C0BEB">
        <w:rPr>
          <w:rFonts w:ascii="Arial" w:hAnsi="Arial" w:cs="Arial"/>
          <w:color w:val="1A1A1A"/>
        </w:rPr>
        <w:t>ie</w:t>
      </w:r>
      <w:r w:rsidR="007F6557">
        <w:rPr>
          <w:rFonts w:ascii="Arial" w:hAnsi="Arial" w:cs="Arial"/>
          <w:color w:val="1A1A1A"/>
        </w:rPr>
        <w:t xml:space="preserve">s festius locals del municipi, que s’estendrà fins al 10 d’abril. </w:t>
      </w:r>
      <w:r w:rsidR="008C0BEB">
        <w:rPr>
          <w:rFonts w:ascii="Arial" w:hAnsi="Arial" w:cs="Arial"/>
          <w:color w:val="1A1A1A"/>
        </w:rPr>
        <w:t xml:space="preserve"> </w:t>
      </w:r>
    </w:p>
    <w:p w:rsidR="007F6557" w:rsidRDefault="007F6557" w:rsidP="00245B38">
      <w:pPr>
        <w:jc w:val="both"/>
        <w:rPr>
          <w:rFonts w:ascii="Arial" w:hAnsi="Arial" w:cs="Arial"/>
          <w:color w:val="1A1A1A"/>
        </w:rPr>
      </w:pPr>
    </w:p>
    <w:p w:rsidR="007F6557" w:rsidRDefault="007F6557" w:rsidP="007F6557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La data que resulti escollida serà el segon dia festiu local a partir de l’any 2023. S’afegirà així dilluns de Festa Major, que té lloc a finals de setembre i que és un festiu molt arrelat al calendari festiu i cultural de la ciutat.  </w:t>
      </w:r>
    </w:p>
    <w:p w:rsidR="007F6557" w:rsidRDefault="007F6557" w:rsidP="00245B38">
      <w:pPr>
        <w:jc w:val="both"/>
        <w:rPr>
          <w:rFonts w:ascii="Arial" w:hAnsi="Arial" w:cs="Arial"/>
          <w:color w:val="1A1A1A"/>
        </w:rPr>
      </w:pPr>
    </w:p>
    <w:p w:rsidR="008C0BEB" w:rsidRDefault="007F6557" w:rsidP="00245B38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Com a segon dia festiu, l</w:t>
      </w:r>
      <w:r w:rsidR="008C0BEB">
        <w:rPr>
          <w:rFonts w:ascii="Arial" w:hAnsi="Arial" w:cs="Arial"/>
          <w:color w:val="1A1A1A"/>
        </w:rPr>
        <w:t xml:space="preserve">a ciutadania podrà votar una de les quatre propostes següents: </w:t>
      </w:r>
    </w:p>
    <w:p w:rsidR="008C0BEB" w:rsidRDefault="008C0BEB" w:rsidP="00245B38">
      <w:pPr>
        <w:jc w:val="both"/>
        <w:rPr>
          <w:rFonts w:ascii="Arial" w:hAnsi="Arial" w:cs="Arial"/>
          <w:color w:val="1A1A1A"/>
        </w:rPr>
      </w:pPr>
    </w:p>
    <w:p w:rsidR="00380A6F" w:rsidRPr="007F6557" w:rsidRDefault="00FA0DEA" w:rsidP="00380A6F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A0DEA">
        <w:rPr>
          <w:rFonts w:ascii="Arial" w:hAnsi="Arial" w:cs="Arial"/>
          <w:b/>
          <w:sz w:val="24"/>
          <w:szCs w:val="24"/>
        </w:rPr>
        <w:t>El Dia de la Dona (8 de març):</w:t>
      </w:r>
      <w:r w:rsidRPr="007F6557">
        <w:rPr>
          <w:rFonts w:ascii="Arial" w:hAnsi="Arial" w:cs="Arial"/>
          <w:sz w:val="24"/>
          <w:szCs w:val="24"/>
        </w:rPr>
        <w:t xml:space="preserve"> pel compromís del Prat com a ciutat feminista.</w:t>
      </w:r>
    </w:p>
    <w:p w:rsidR="00380A6F" w:rsidRPr="007F6557" w:rsidRDefault="008C0BEB" w:rsidP="00380A6F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A0DEA">
        <w:rPr>
          <w:rFonts w:ascii="Arial" w:hAnsi="Arial" w:cs="Arial"/>
          <w:b/>
          <w:sz w:val="24"/>
          <w:szCs w:val="24"/>
        </w:rPr>
        <w:t xml:space="preserve">La </w:t>
      </w:r>
      <w:r w:rsidR="00380A6F" w:rsidRPr="00FA0DEA">
        <w:rPr>
          <w:rFonts w:ascii="Arial" w:hAnsi="Arial" w:cs="Arial"/>
          <w:b/>
          <w:sz w:val="24"/>
          <w:szCs w:val="24"/>
        </w:rPr>
        <w:t>Segona Pasqua</w:t>
      </w:r>
      <w:r w:rsidRPr="00FA0DEA">
        <w:rPr>
          <w:rFonts w:ascii="Arial" w:hAnsi="Arial" w:cs="Arial"/>
          <w:b/>
          <w:sz w:val="24"/>
          <w:szCs w:val="24"/>
        </w:rPr>
        <w:t>:</w:t>
      </w:r>
      <w:r w:rsidR="00FA0DEA">
        <w:rPr>
          <w:rFonts w:ascii="Arial" w:hAnsi="Arial" w:cs="Arial"/>
          <w:sz w:val="24"/>
          <w:szCs w:val="24"/>
        </w:rPr>
        <w:t xml:space="preserve"> perquè és el dia que es tria a</w:t>
      </w:r>
      <w:r w:rsidR="00380A6F" w:rsidRPr="007F6557">
        <w:rPr>
          <w:rFonts w:ascii="Arial" w:hAnsi="Arial" w:cs="Arial"/>
          <w:sz w:val="24"/>
          <w:szCs w:val="24"/>
        </w:rPr>
        <w:t xml:space="preserve"> moltes poblacions de l’entorn i </w:t>
      </w:r>
      <w:r w:rsidRPr="007F6557">
        <w:rPr>
          <w:rFonts w:ascii="Arial" w:hAnsi="Arial" w:cs="Arial"/>
          <w:sz w:val="24"/>
          <w:szCs w:val="24"/>
        </w:rPr>
        <w:t>podria</w:t>
      </w:r>
      <w:r w:rsidR="00380A6F" w:rsidRPr="007F6557">
        <w:rPr>
          <w:rFonts w:ascii="Arial" w:hAnsi="Arial" w:cs="Arial"/>
          <w:sz w:val="24"/>
          <w:szCs w:val="24"/>
        </w:rPr>
        <w:t xml:space="preserve"> facilitar la conciliació dels pares i mares que treballen en aquest entorn</w:t>
      </w:r>
      <w:r w:rsidRPr="007F6557">
        <w:rPr>
          <w:rFonts w:ascii="Arial" w:hAnsi="Arial" w:cs="Arial"/>
          <w:sz w:val="24"/>
          <w:szCs w:val="24"/>
        </w:rPr>
        <w:t>,</w:t>
      </w:r>
      <w:r w:rsidR="00380A6F" w:rsidRPr="007F6557">
        <w:rPr>
          <w:rFonts w:ascii="Arial" w:hAnsi="Arial" w:cs="Arial"/>
          <w:sz w:val="24"/>
          <w:szCs w:val="24"/>
        </w:rPr>
        <w:t xml:space="preserve"> </w:t>
      </w:r>
      <w:r w:rsidRPr="007F6557">
        <w:rPr>
          <w:rFonts w:ascii="Arial" w:hAnsi="Arial" w:cs="Arial"/>
          <w:sz w:val="24"/>
          <w:szCs w:val="24"/>
        </w:rPr>
        <w:t>per la coincidència amb un dia no lectiu</w:t>
      </w:r>
      <w:r w:rsidR="00380A6F" w:rsidRPr="007F6557">
        <w:rPr>
          <w:rFonts w:ascii="Arial" w:hAnsi="Arial" w:cs="Arial"/>
          <w:sz w:val="24"/>
          <w:szCs w:val="24"/>
        </w:rPr>
        <w:t xml:space="preserve"> dels seus fills</w:t>
      </w:r>
      <w:r w:rsidRPr="007F6557">
        <w:rPr>
          <w:rFonts w:ascii="Arial" w:hAnsi="Arial" w:cs="Arial"/>
          <w:sz w:val="24"/>
          <w:szCs w:val="24"/>
        </w:rPr>
        <w:t xml:space="preserve"> i filles.</w:t>
      </w:r>
    </w:p>
    <w:p w:rsidR="00380A6F" w:rsidRPr="007F6557" w:rsidRDefault="00380A6F" w:rsidP="00380A6F">
      <w:pPr>
        <w:pStyle w:val="Prrafodelista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A0DEA">
        <w:rPr>
          <w:rFonts w:ascii="Arial" w:hAnsi="Arial" w:cs="Arial"/>
          <w:b/>
          <w:sz w:val="24"/>
          <w:szCs w:val="24"/>
        </w:rPr>
        <w:t>Sant Pere</w:t>
      </w:r>
      <w:r w:rsidR="008C0BEB" w:rsidRPr="007F6557">
        <w:rPr>
          <w:rFonts w:ascii="Arial" w:hAnsi="Arial" w:cs="Arial"/>
          <w:sz w:val="24"/>
          <w:szCs w:val="24"/>
        </w:rPr>
        <w:t xml:space="preserve"> (29 de juny):</w:t>
      </w:r>
      <w:r w:rsidRPr="007F6557">
        <w:rPr>
          <w:rFonts w:ascii="Arial" w:hAnsi="Arial" w:cs="Arial"/>
          <w:sz w:val="24"/>
          <w:szCs w:val="24"/>
        </w:rPr>
        <w:t xml:space="preserve"> perquè és l’antiga festa major d’estiu</w:t>
      </w:r>
    </w:p>
    <w:p w:rsidR="00380A6F" w:rsidRPr="007F6557" w:rsidRDefault="00380A6F" w:rsidP="00245B38">
      <w:pPr>
        <w:pStyle w:val="Prrafodelista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Arial" w:hAnsi="Arial" w:cs="Arial"/>
          <w:color w:val="1A1A1A"/>
          <w:sz w:val="24"/>
          <w:szCs w:val="24"/>
        </w:rPr>
      </w:pPr>
      <w:r w:rsidRPr="00FA0DEA">
        <w:rPr>
          <w:rFonts w:ascii="Arial" w:hAnsi="Arial" w:cs="Arial"/>
          <w:b/>
          <w:sz w:val="24"/>
          <w:szCs w:val="24"/>
        </w:rPr>
        <w:t>Segon dia de Festa Major</w:t>
      </w:r>
      <w:r w:rsidR="008C0BEB" w:rsidRPr="00FA0DEA">
        <w:rPr>
          <w:rFonts w:ascii="Arial" w:hAnsi="Arial" w:cs="Arial"/>
          <w:b/>
          <w:sz w:val="24"/>
          <w:szCs w:val="24"/>
        </w:rPr>
        <w:t>:</w:t>
      </w:r>
      <w:r w:rsidR="00F812F3">
        <w:rPr>
          <w:rFonts w:ascii="Arial" w:hAnsi="Arial" w:cs="Arial"/>
          <w:sz w:val="24"/>
          <w:szCs w:val="24"/>
        </w:rPr>
        <w:t xml:space="preserve"> per comptar amb més dies </w:t>
      </w:r>
      <w:r w:rsidR="00E93B5D">
        <w:rPr>
          <w:rFonts w:ascii="Arial" w:hAnsi="Arial" w:cs="Arial"/>
          <w:sz w:val="24"/>
          <w:szCs w:val="24"/>
        </w:rPr>
        <w:t>festius</w:t>
      </w:r>
      <w:r w:rsidR="007F6557" w:rsidRPr="007F6557">
        <w:rPr>
          <w:rFonts w:ascii="Arial" w:hAnsi="Arial" w:cs="Arial"/>
          <w:sz w:val="24"/>
          <w:szCs w:val="24"/>
        </w:rPr>
        <w:t xml:space="preserve"> </w:t>
      </w:r>
      <w:r w:rsidR="00E93B5D">
        <w:rPr>
          <w:rFonts w:ascii="Arial" w:hAnsi="Arial" w:cs="Arial"/>
          <w:sz w:val="24"/>
          <w:szCs w:val="24"/>
        </w:rPr>
        <w:t>de</w:t>
      </w:r>
      <w:r w:rsidR="007F6557" w:rsidRPr="007F6557">
        <w:rPr>
          <w:rFonts w:ascii="Arial" w:hAnsi="Arial" w:cs="Arial"/>
          <w:sz w:val="24"/>
          <w:szCs w:val="24"/>
        </w:rPr>
        <w:t xml:space="preserve"> Festa Major. </w:t>
      </w:r>
    </w:p>
    <w:p w:rsidR="00380A6F" w:rsidRDefault="00380A6F" w:rsidP="007F6557">
      <w:pPr>
        <w:jc w:val="both"/>
        <w:rPr>
          <w:rFonts w:ascii="Arial" w:hAnsi="Arial" w:cs="Arial"/>
          <w:color w:val="1A1A1A"/>
        </w:rPr>
      </w:pPr>
    </w:p>
    <w:p w:rsidR="007F6557" w:rsidRDefault="007F6557" w:rsidP="007F6557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L’elecció d’aquest segon dia festiu s’ha obert a la participació ciutadania per una decisió unànime de la Junta de portaveus de l’Ajuntament del Prat. </w:t>
      </w:r>
      <w:r w:rsidR="00E93B5D">
        <w:rPr>
          <w:rFonts w:ascii="Arial" w:hAnsi="Arial" w:cs="Arial"/>
          <w:color w:val="1A1A1A"/>
        </w:rPr>
        <w:t>A</w:t>
      </w:r>
      <w:r>
        <w:rPr>
          <w:rFonts w:ascii="Arial" w:hAnsi="Arial" w:cs="Arial"/>
          <w:color w:val="1A1A1A"/>
        </w:rPr>
        <w:t xml:space="preserve">questa decisió </w:t>
      </w:r>
      <w:r w:rsidR="00E93B5D">
        <w:rPr>
          <w:rFonts w:ascii="Arial" w:hAnsi="Arial" w:cs="Arial"/>
          <w:color w:val="1A1A1A"/>
        </w:rPr>
        <w:t xml:space="preserve">l’han </w:t>
      </w:r>
      <w:r w:rsidR="00FA0DEA">
        <w:rPr>
          <w:rFonts w:ascii="Arial" w:hAnsi="Arial" w:cs="Arial"/>
          <w:color w:val="1A1A1A"/>
        </w:rPr>
        <w:t>de prendre els plens municipals</w:t>
      </w:r>
      <w:r w:rsidR="00E93B5D">
        <w:rPr>
          <w:rFonts w:ascii="Arial" w:hAnsi="Arial" w:cs="Arial"/>
          <w:color w:val="1A1A1A"/>
        </w:rPr>
        <w:t xml:space="preserve"> i la junta va decidir proposar al </w:t>
      </w:r>
      <w:r w:rsidR="00FA0DEA">
        <w:rPr>
          <w:rFonts w:ascii="Arial" w:hAnsi="Arial" w:cs="Arial"/>
          <w:color w:val="1A1A1A"/>
        </w:rPr>
        <w:t>plenari</w:t>
      </w:r>
      <w:r w:rsidR="00E93B5D">
        <w:rPr>
          <w:rFonts w:ascii="Arial" w:hAnsi="Arial" w:cs="Arial"/>
          <w:color w:val="1A1A1A"/>
        </w:rPr>
        <w:t xml:space="preserve"> la data que resulti guanyadora en la consulta.</w:t>
      </w:r>
    </w:p>
    <w:p w:rsidR="007F6557" w:rsidRDefault="007F6557" w:rsidP="00245B38">
      <w:pPr>
        <w:rPr>
          <w:rFonts w:ascii="Arial" w:hAnsi="Arial" w:cs="Arial"/>
          <w:color w:val="1A1A1A"/>
        </w:rPr>
      </w:pPr>
    </w:p>
    <w:p w:rsidR="00F812F3" w:rsidRDefault="005D2387" w:rsidP="00245B38">
      <w:pPr>
        <w:jc w:val="both"/>
        <w:rPr>
          <w:rFonts w:ascii="Arial" w:hAnsi="Arial" w:cs="Arial"/>
          <w:color w:val="1A1A1A"/>
        </w:rPr>
      </w:pPr>
      <w:r w:rsidRPr="00245B38">
        <w:rPr>
          <w:rFonts w:ascii="Arial" w:hAnsi="Arial" w:cs="Arial"/>
          <w:color w:val="1A1A1A"/>
        </w:rPr>
        <w:t xml:space="preserve">Es podrà participar </w:t>
      </w:r>
      <w:r w:rsidR="00355328">
        <w:rPr>
          <w:rFonts w:ascii="Arial" w:hAnsi="Arial" w:cs="Arial"/>
          <w:color w:val="1A1A1A"/>
        </w:rPr>
        <w:t xml:space="preserve">a la </w:t>
      </w:r>
      <w:r w:rsidRPr="00245B38">
        <w:rPr>
          <w:rFonts w:ascii="Arial" w:hAnsi="Arial" w:cs="Arial"/>
          <w:color w:val="1A1A1A"/>
        </w:rPr>
        <w:t xml:space="preserve">consulta a través de </w:t>
      </w:r>
      <w:r w:rsidR="007F6557" w:rsidRPr="00F812F3">
        <w:rPr>
          <w:rFonts w:ascii="Arial" w:hAnsi="Arial" w:cs="Arial"/>
          <w:color w:val="1A1A1A"/>
          <w:u w:val="single"/>
        </w:rPr>
        <w:t xml:space="preserve">la </w:t>
      </w:r>
      <w:hyperlink r:id="rId8" w:history="1">
        <w:r w:rsidR="007F6557" w:rsidRPr="00F812F3">
          <w:rPr>
            <w:rFonts w:ascii="Arial" w:hAnsi="Arial" w:cs="Arial"/>
            <w:color w:val="1A1A1A"/>
            <w:u w:val="single"/>
          </w:rPr>
          <w:t>Plataforma 311</w:t>
        </w:r>
        <w:r w:rsidR="007F6557" w:rsidRPr="00F812F3">
          <w:rPr>
            <w:rFonts w:ascii="Arial" w:hAnsi="Arial" w:cs="Arial"/>
            <w:color w:val="1A1A1A"/>
          </w:rPr>
          <w:t xml:space="preserve"> </w:t>
        </w:r>
      </w:hyperlink>
      <w:r w:rsidR="007F6557" w:rsidRPr="007F6557">
        <w:rPr>
          <w:rFonts w:ascii="Arial" w:hAnsi="Arial" w:cs="Arial"/>
          <w:color w:val="1A1A1A"/>
        </w:rPr>
        <w:t>(</w:t>
      </w:r>
      <w:r w:rsidR="007F6557">
        <w:rPr>
          <w:rFonts w:ascii="Arial" w:hAnsi="Arial" w:cs="Arial"/>
          <w:color w:val="1A1A1A"/>
        </w:rPr>
        <w:t xml:space="preserve">l’antic Decidim), </w:t>
      </w:r>
      <w:r w:rsidR="007F6557" w:rsidRPr="007F6557">
        <w:rPr>
          <w:rFonts w:ascii="Arial" w:hAnsi="Arial" w:cs="Arial"/>
          <w:color w:val="1A1A1A"/>
        </w:rPr>
        <w:t xml:space="preserve">el portal amb què es canalitzen els processos de participació ciutadana al Prat i amb què ja </w:t>
      </w:r>
      <w:r w:rsidR="00FA0DEA" w:rsidRPr="007F6557">
        <w:rPr>
          <w:rFonts w:ascii="Arial" w:hAnsi="Arial" w:cs="Arial"/>
          <w:color w:val="1A1A1A"/>
        </w:rPr>
        <w:t>s’havien</w:t>
      </w:r>
      <w:r w:rsidR="007F6557" w:rsidRPr="007F6557">
        <w:rPr>
          <w:rFonts w:ascii="Arial" w:hAnsi="Arial" w:cs="Arial"/>
          <w:color w:val="1A1A1A"/>
        </w:rPr>
        <w:t xml:space="preserve"> realitzat votacions anteriors (com les dels pressupostos participatius, entre d’altres), en el marc del sistema habilitat per la Diputació de Barcelona</w:t>
      </w:r>
      <w:r w:rsidR="007F6557">
        <w:rPr>
          <w:rFonts w:ascii="Arial" w:hAnsi="Arial" w:cs="Arial"/>
          <w:color w:val="1A1A1A"/>
        </w:rPr>
        <w:t>.</w:t>
      </w:r>
      <w:r w:rsidR="007F6557" w:rsidRPr="007F6557">
        <w:rPr>
          <w:rFonts w:ascii="Arial" w:hAnsi="Arial" w:cs="Arial"/>
          <w:color w:val="1A1A1A"/>
        </w:rPr>
        <w:t xml:space="preserve"> </w:t>
      </w:r>
    </w:p>
    <w:p w:rsidR="00F812F3" w:rsidRDefault="00F812F3" w:rsidP="00245B38">
      <w:pPr>
        <w:jc w:val="both"/>
        <w:rPr>
          <w:rFonts w:ascii="Arial" w:hAnsi="Arial" w:cs="Arial"/>
          <w:color w:val="1A1A1A"/>
        </w:rPr>
      </w:pPr>
    </w:p>
    <w:p w:rsidR="00F812F3" w:rsidRDefault="00F812F3" w:rsidP="00245B38">
      <w:pPr>
        <w:jc w:val="both"/>
        <w:rPr>
          <w:rFonts w:ascii="Arial" w:hAnsi="Arial" w:cs="Arial"/>
          <w:color w:val="1A1A1A"/>
        </w:rPr>
      </w:pPr>
    </w:p>
    <w:p w:rsidR="00F812F3" w:rsidRDefault="00F812F3" w:rsidP="00245B38">
      <w:pPr>
        <w:jc w:val="both"/>
        <w:rPr>
          <w:rFonts w:ascii="Arial" w:hAnsi="Arial" w:cs="Arial"/>
          <w:color w:val="1A1A1A"/>
        </w:rPr>
      </w:pPr>
    </w:p>
    <w:p w:rsidR="00F812F3" w:rsidRDefault="00F812F3" w:rsidP="00245B38">
      <w:pPr>
        <w:jc w:val="both"/>
        <w:rPr>
          <w:rFonts w:ascii="Arial" w:hAnsi="Arial" w:cs="Arial"/>
          <w:color w:val="1A1A1A"/>
        </w:rPr>
      </w:pPr>
    </w:p>
    <w:p w:rsidR="00F812F3" w:rsidRDefault="00F812F3" w:rsidP="00245B38">
      <w:pPr>
        <w:jc w:val="both"/>
        <w:rPr>
          <w:rFonts w:ascii="Arial" w:hAnsi="Arial" w:cs="Arial"/>
          <w:color w:val="1A1A1A"/>
        </w:rPr>
      </w:pPr>
    </w:p>
    <w:p w:rsidR="005D2387" w:rsidRPr="00245B38" w:rsidRDefault="005D2387" w:rsidP="00245B38">
      <w:pPr>
        <w:jc w:val="both"/>
        <w:rPr>
          <w:rFonts w:ascii="Arial" w:hAnsi="Arial" w:cs="Arial"/>
          <w:color w:val="1A1A1A"/>
        </w:rPr>
      </w:pPr>
      <w:r w:rsidRPr="00245B38">
        <w:rPr>
          <w:rFonts w:ascii="Arial" w:hAnsi="Arial" w:cs="Arial"/>
          <w:color w:val="1A1A1A"/>
        </w:rPr>
        <w:lastRenderedPageBreak/>
        <w:t>També es podrà votar presencialment a través dels punts de votació assistida següents:</w:t>
      </w:r>
    </w:p>
    <w:p w:rsidR="005D2387" w:rsidRDefault="005D2387" w:rsidP="005D2387">
      <w:pPr>
        <w:jc w:val="both"/>
        <w:rPr>
          <w:rFonts w:ascii="Arial" w:hAnsi="Arial" w:cs="Arial"/>
          <w:color w:val="1A1A1A"/>
          <w:sz w:val="28"/>
          <w:szCs w:val="28"/>
        </w:rPr>
      </w:pPr>
    </w:p>
    <w:p w:rsidR="005D2387" w:rsidRPr="00245B38" w:rsidRDefault="003E70BB" w:rsidP="005D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1A1A1A"/>
          <w:sz w:val="24"/>
          <w:szCs w:val="24"/>
        </w:rPr>
      </w:pPr>
      <w:hyperlink r:id="rId9" w:history="1">
        <w:r w:rsidR="005D2387" w:rsidRPr="00355328">
          <w:rPr>
            <w:rStyle w:val="Hipervnculo"/>
            <w:rFonts w:ascii="Arial" w:hAnsi="Arial" w:cs="Arial"/>
            <w:sz w:val="24"/>
            <w:szCs w:val="24"/>
          </w:rPr>
          <w:t>Oficina Municipal d’Informació de Sant Cosme (OMISC):</w:t>
        </w:r>
      </w:hyperlink>
      <w:r w:rsidR="005D2387" w:rsidRPr="00245B38">
        <w:rPr>
          <w:rFonts w:ascii="Arial" w:hAnsi="Arial" w:cs="Arial"/>
          <w:color w:val="1A1A1A"/>
          <w:sz w:val="24"/>
          <w:szCs w:val="24"/>
        </w:rPr>
        <w:t xml:space="preserve"> de dilluns a divendres de 9 a 14 h</w:t>
      </w:r>
    </w:p>
    <w:p w:rsidR="005D2387" w:rsidRPr="00245B38" w:rsidRDefault="003E70BB" w:rsidP="005D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1A1A1A"/>
          <w:sz w:val="24"/>
          <w:szCs w:val="24"/>
        </w:rPr>
      </w:pPr>
      <w:hyperlink r:id="rId10" w:history="1">
        <w:r w:rsidR="005D2387" w:rsidRPr="00355328">
          <w:rPr>
            <w:rStyle w:val="Hipervnculo"/>
            <w:rFonts w:ascii="Arial" w:hAnsi="Arial" w:cs="Arial"/>
            <w:sz w:val="24"/>
            <w:szCs w:val="24"/>
          </w:rPr>
          <w:t>Casal Municipal de la Gent Gran El Remolar:</w:t>
        </w:r>
      </w:hyperlink>
      <w:r w:rsidR="005D2387" w:rsidRPr="00245B38">
        <w:rPr>
          <w:rFonts w:ascii="Arial" w:hAnsi="Arial" w:cs="Arial"/>
          <w:color w:val="1A1A1A"/>
          <w:sz w:val="24"/>
          <w:szCs w:val="24"/>
        </w:rPr>
        <w:t xml:space="preserve"> de dilluns a divendres de 9.30 a 13 h i de 16 a 20 h</w:t>
      </w:r>
    </w:p>
    <w:p w:rsidR="005D2387" w:rsidRPr="00245B38" w:rsidRDefault="003E70BB" w:rsidP="005D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1A1A1A"/>
          <w:sz w:val="24"/>
          <w:szCs w:val="24"/>
        </w:rPr>
      </w:pPr>
      <w:hyperlink r:id="rId11" w:history="1">
        <w:r w:rsidR="00BE390C" w:rsidRPr="00355328">
          <w:rPr>
            <w:rStyle w:val="Hipervnculo"/>
            <w:rFonts w:ascii="Arial" w:hAnsi="Arial" w:cs="Arial"/>
            <w:sz w:val="24"/>
            <w:szCs w:val="24"/>
          </w:rPr>
          <w:t>Punt d’informació</w:t>
        </w:r>
        <w:r w:rsidR="005D2387" w:rsidRPr="00355328">
          <w:rPr>
            <w:rStyle w:val="Hipervnculo"/>
            <w:rFonts w:ascii="Arial" w:hAnsi="Arial" w:cs="Arial"/>
            <w:sz w:val="24"/>
            <w:szCs w:val="24"/>
          </w:rPr>
          <w:t xml:space="preserve"> </w:t>
        </w:r>
        <w:r w:rsidR="00BE390C" w:rsidRPr="00355328">
          <w:rPr>
            <w:rStyle w:val="Hipervnculo"/>
            <w:rFonts w:ascii="Arial" w:hAnsi="Arial" w:cs="Arial"/>
            <w:sz w:val="24"/>
            <w:szCs w:val="24"/>
          </w:rPr>
          <w:t xml:space="preserve">de </w:t>
        </w:r>
        <w:r w:rsidR="005D2387" w:rsidRPr="00355328">
          <w:rPr>
            <w:rStyle w:val="Hipervnculo"/>
            <w:rFonts w:ascii="Arial" w:hAnsi="Arial" w:cs="Arial"/>
            <w:sz w:val="24"/>
            <w:szCs w:val="24"/>
          </w:rPr>
          <w:t>la Gent Gran</w:t>
        </w:r>
        <w:r w:rsidR="00245B38" w:rsidRPr="00355328">
          <w:rPr>
            <w:rStyle w:val="Hipervnculo"/>
            <w:rFonts w:ascii="Arial" w:hAnsi="Arial" w:cs="Arial"/>
            <w:sz w:val="24"/>
            <w:szCs w:val="24"/>
          </w:rPr>
          <w:t xml:space="preserve"> a les Cases d’en Puig:</w:t>
        </w:r>
      </w:hyperlink>
      <w:r w:rsidR="00245B38" w:rsidRPr="00245B38">
        <w:rPr>
          <w:rFonts w:ascii="Arial" w:hAnsi="Arial" w:cs="Arial"/>
          <w:color w:val="1A1A1A"/>
          <w:sz w:val="24"/>
          <w:szCs w:val="24"/>
        </w:rPr>
        <w:t xml:space="preserve"> </w:t>
      </w:r>
      <w:r w:rsidR="005D2387" w:rsidRPr="00245B38">
        <w:rPr>
          <w:rFonts w:ascii="Arial" w:hAnsi="Arial" w:cs="Arial"/>
          <w:color w:val="1A1A1A"/>
          <w:sz w:val="24"/>
          <w:szCs w:val="24"/>
        </w:rPr>
        <w:t>de dilluns a divendres de 9 a 13 h</w:t>
      </w:r>
    </w:p>
    <w:p w:rsidR="005D2387" w:rsidRPr="00245B38" w:rsidRDefault="003E70BB" w:rsidP="005D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1A1A1A"/>
          <w:sz w:val="24"/>
          <w:szCs w:val="24"/>
        </w:rPr>
      </w:pPr>
      <w:hyperlink r:id="rId12" w:history="1">
        <w:r w:rsidR="005D2387" w:rsidRPr="00355328">
          <w:rPr>
            <w:rStyle w:val="Hipervnculo"/>
            <w:rFonts w:ascii="Arial" w:hAnsi="Arial" w:cs="Arial"/>
            <w:sz w:val="24"/>
            <w:szCs w:val="24"/>
          </w:rPr>
          <w:t>Centre Cívic Sant Jordi Ribera Baixa:</w:t>
        </w:r>
      </w:hyperlink>
      <w:r w:rsidR="005D2387" w:rsidRPr="00245B38">
        <w:rPr>
          <w:rFonts w:ascii="Arial" w:hAnsi="Arial" w:cs="Arial"/>
          <w:color w:val="1A1A1A"/>
          <w:sz w:val="24"/>
          <w:szCs w:val="24"/>
        </w:rPr>
        <w:t xml:space="preserve"> dilluns de 16 a 19 h</w:t>
      </w:r>
    </w:p>
    <w:p w:rsidR="005D2387" w:rsidRPr="00245B38" w:rsidRDefault="003E70BB" w:rsidP="005D238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1A1A1A"/>
          <w:sz w:val="24"/>
          <w:szCs w:val="24"/>
        </w:rPr>
      </w:pPr>
      <w:hyperlink r:id="rId13" w:history="1">
        <w:r w:rsidR="005D2387" w:rsidRPr="00355328">
          <w:rPr>
            <w:rStyle w:val="Hipervnculo"/>
            <w:rFonts w:ascii="Arial" w:hAnsi="Arial" w:cs="Arial"/>
            <w:sz w:val="24"/>
            <w:szCs w:val="24"/>
          </w:rPr>
          <w:t>Centre Cívic Jardins de la Pau:</w:t>
        </w:r>
      </w:hyperlink>
      <w:r w:rsidR="005D2387" w:rsidRPr="00245B38">
        <w:rPr>
          <w:rFonts w:ascii="Arial" w:hAnsi="Arial" w:cs="Arial"/>
          <w:color w:val="1A1A1A"/>
          <w:sz w:val="24"/>
          <w:szCs w:val="24"/>
        </w:rPr>
        <w:t xml:space="preserve"> dimarts de 17.30 a 19.30 h</w:t>
      </w:r>
    </w:p>
    <w:p w:rsidR="005D2387" w:rsidRDefault="003E70BB" w:rsidP="008F2EAC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1A1A1A"/>
          <w:sz w:val="28"/>
          <w:szCs w:val="28"/>
        </w:rPr>
      </w:pPr>
      <w:hyperlink r:id="rId14" w:history="1">
        <w:r w:rsidR="005D2387" w:rsidRPr="00355328">
          <w:rPr>
            <w:rStyle w:val="Hipervnculo"/>
            <w:rFonts w:ascii="Arial" w:hAnsi="Arial" w:cs="Arial"/>
            <w:sz w:val="24"/>
            <w:szCs w:val="24"/>
          </w:rPr>
          <w:t>Centre Cívic Palmira Domènech</w:t>
        </w:r>
      </w:hyperlink>
      <w:r w:rsidR="005D2387" w:rsidRPr="00245B38">
        <w:rPr>
          <w:rFonts w:ascii="Arial" w:hAnsi="Arial" w:cs="Arial"/>
          <w:color w:val="1A1A1A"/>
          <w:sz w:val="24"/>
          <w:szCs w:val="24"/>
        </w:rPr>
        <w:t>: dijous de 17 a 19 h</w:t>
      </w:r>
      <w:r w:rsidR="00245B38" w:rsidRPr="00245B38">
        <w:rPr>
          <w:rFonts w:ascii="Arial" w:hAnsi="Arial" w:cs="Arial"/>
          <w:color w:val="1A1A1A"/>
          <w:sz w:val="24"/>
          <w:szCs w:val="24"/>
        </w:rPr>
        <w:t>.</w:t>
      </w:r>
      <w:r w:rsidR="00245B38">
        <w:rPr>
          <w:rFonts w:ascii="Arial" w:hAnsi="Arial" w:cs="Arial"/>
          <w:color w:val="1A1A1A"/>
          <w:sz w:val="28"/>
          <w:szCs w:val="28"/>
        </w:rPr>
        <w:t xml:space="preserve"> </w:t>
      </w:r>
    </w:p>
    <w:p w:rsidR="00F812F3" w:rsidRDefault="00F812F3" w:rsidP="00355328">
      <w:pPr>
        <w:jc w:val="both"/>
        <w:rPr>
          <w:rFonts w:ascii="Arial" w:hAnsi="Arial" w:cs="Arial"/>
          <w:b/>
          <w:color w:val="1A1A1A"/>
        </w:rPr>
      </w:pPr>
    </w:p>
    <w:p w:rsidR="00355328" w:rsidRPr="00355328" w:rsidRDefault="00355328" w:rsidP="00355328">
      <w:pPr>
        <w:jc w:val="both"/>
        <w:rPr>
          <w:rFonts w:ascii="Arial" w:hAnsi="Arial" w:cs="Arial"/>
          <w:b/>
          <w:color w:val="1A1A1A"/>
        </w:rPr>
      </w:pPr>
      <w:r w:rsidRPr="00355328">
        <w:rPr>
          <w:rFonts w:ascii="Arial" w:hAnsi="Arial" w:cs="Arial"/>
          <w:b/>
          <w:color w:val="1A1A1A"/>
        </w:rPr>
        <w:t>Consolidar el segon dia festiu local, consultant a la ciutadania</w:t>
      </w:r>
    </w:p>
    <w:p w:rsidR="00355328" w:rsidRDefault="00355328" w:rsidP="008F2EAC">
      <w:pPr>
        <w:rPr>
          <w:rFonts w:ascii="Arial" w:hAnsi="Arial" w:cs="Arial"/>
          <w:color w:val="1A1A1A"/>
        </w:rPr>
      </w:pPr>
    </w:p>
    <w:p w:rsidR="00A85EE7" w:rsidRPr="005D2387" w:rsidRDefault="00A85EE7" w:rsidP="00F812F3">
      <w:pPr>
        <w:jc w:val="both"/>
        <w:rPr>
          <w:rFonts w:ascii="Arial" w:hAnsi="Arial" w:cs="Arial"/>
          <w:color w:val="1A1A1A"/>
        </w:rPr>
      </w:pPr>
      <w:r w:rsidRPr="005D2387">
        <w:rPr>
          <w:rFonts w:ascii="Arial" w:hAnsi="Arial" w:cs="Arial"/>
          <w:color w:val="1A1A1A"/>
        </w:rPr>
        <w:t xml:space="preserve">Cal recordar que els municipis poden escollir dos festius locals, a més dels que ho són arreu de Catalunya. </w:t>
      </w:r>
      <w:r w:rsidR="00FA0DEA" w:rsidRPr="005D2387">
        <w:rPr>
          <w:rFonts w:ascii="Arial" w:hAnsi="Arial" w:cs="Arial"/>
          <w:color w:val="1A1A1A"/>
        </w:rPr>
        <w:t>En el cas del Prat,  tradiciona</w:t>
      </w:r>
      <w:r w:rsidR="00FA0DEA">
        <w:rPr>
          <w:rFonts w:ascii="Arial" w:hAnsi="Arial" w:cs="Arial"/>
          <w:color w:val="1A1A1A"/>
        </w:rPr>
        <w:t>lment un dels dos s’ha fet el</w:t>
      </w:r>
      <w:r w:rsidR="00FA0DEA" w:rsidRPr="005D2387">
        <w:rPr>
          <w:rFonts w:ascii="Arial" w:hAnsi="Arial" w:cs="Arial"/>
          <w:color w:val="1A1A1A"/>
        </w:rPr>
        <w:t xml:space="preserve"> dilluns de Festa Major (enguany el 26 de setembre). </w:t>
      </w:r>
      <w:r w:rsidRPr="005D2387">
        <w:rPr>
          <w:rFonts w:ascii="Arial" w:hAnsi="Arial" w:cs="Arial"/>
          <w:color w:val="1A1A1A"/>
        </w:rPr>
        <w:t>Aquest es mantindrà, en estar fortament arrel</w:t>
      </w:r>
      <w:r w:rsidR="00245B38">
        <w:rPr>
          <w:rFonts w:ascii="Arial" w:hAnsi="Arial" w:cs="Arial"/>
          <w:color w:val="1A1A1A"/>
        </w:rPr>
        <w:t>at al calendari cultural i festi</w:t>
      </w:r>
      <w:r w:rsidRPr="005D2387">
        <w:rPr>
          <w:rFonts w:ascii="Arial" w:hAnsi="Arial" w:cs="Arial"/>
          <w:color w:val="1A1A1A"/>
        </w:rPr>
        <w:t>u de la ciutat.</w:t>
      </w:r>
    </w:p>
    <w:p w:rsidR="00A85EE7" w:rsidRPr="005D2387" w:rsidRDefault="00A85EE7" w:rsidP="00F812F3">
      <w:pPr>
        <w:jc w:val="both"/>
        <w:rPr>
          <w:rFonts w:ascii="Arial" w:hAnsi="Arial" w:cs="Arial"/>
          <w:color w:val="1A1A1A"/>
        </w:rPr>
      </w:pPr>
    </w:p>
    <w:p w:rsidR="00F812F3" w:rsidRDefault="005D2387" w:rsidP="00F812F3">
      <w:pPr>
        <w:jc w:val="both"/>
        <w:rPr>
          <w:rFonts w:ascii="Arial" w:hAnsi="Arial" w:cs="Arial"/>
          <w:color w:val="1A1A1A"/>
        </w:rPr>
      </w:pPr>
      <w:r w:rsidRPr="005D2387">
        <w:rPr>
          <w:rFonts w:ascii="Arial" w:hAnsi="Arial" w:cs="Arial"/>
          <w:color w:val="1A1A1A"/>
        </w:rPr>
        <w:t>És el segon dia festiu el que es consulta ara a la ciutadania, per tal d’escollir la data que més s’ajusti a la voluntat popular.  Aquesta data es co</w:t>
      </w:r>
      <w:r w:rsidR="00245B38">
        <w:rPr>
          <w:rFonts w:ascii="Arial" w:hAnsi="Arial" w:cs="Arial"/>
          <w:color w:val="1A1A1A"/>
        </w:rPr>
        <w:t>mençarà a implementar</w:t>
      </w:r>
      <w:r w:rsidRPr="005D2387">
        <w:rPr>
          <w:rFonts w:ascii="Arial" w:hAnsi="Arial" w:cs="Arial"/>
          <w:color w:val="1A1A1A"/>
        </w:rPr>
        <w:t xml:space="preserve"> a partir </w:t>
      </w:r>
      <w:r w:rsidR="00245B38">
        <w:rPr>
          <w:rFonts w:ascii="Arial" w:hAnsi="Arial" w:cs="Arial"/>
          <w:color w:val="1A1A1A"/>
        </w:rPr>
        <w:t xml:space="preserve">de </w:t>
      </w:r>
      <w:r w:rsidRPr="005D2387">
        <w:rPr>
          <w:rFonts w:ascii="Arial" w:hAnsi="Arial" w:cs="Arial"/>
          <w:color w:val="1A1A1A"/>
        </w:rPr>
        <w:t>2023, ja que</w:t>
      </w:r>
      <w:r w:rsidR="00245B38">
        <w:rPr>
          <w:rFonts w:ascii="Arial" w:hAnsi="Arial" w:cs="Arial"/>
          <w:color w:val="1A1A1A"/>
        </w:rPr>
        <w:t xml:space="preserve"> el procés per establir el calendari </w:t>
      </w:r>
      <w:r w:rsidR="00355328">
        <w:rPr>
          <w:rFonts w:ascii="Arial" w:hAnsi="Arial" w:cs="Arial"/>
          <w:color w:val="1A1A1A"/>
        </w:rPr>
        <w:t xml:space="preserve">s’ha de fer l’any anterior. </w:t>
      </w:r>
      <w:r w:rsidRPr="005D2387">
        <w:rPr>
          <w:rFonts w:ascii="Arial" w:hAnsi="Arial" w:cs="Arial"/>
          <w:color w:val="1A1A1A"/>
        </w:rPr>
        <w:t xml:space="preserve">Fins ara, aquest segon dia </w:t>
      </w:r>
      <w:r w:rsidR="00245B38">
        <w:rPr>
          <w:rFonts w:ascii="Arial" w:hAnsi="Arial" w:cs="Arial"/>
          <w:color w:val="1A1A1A"/>
        </w:rPr>
        <w:t xml:space="preserve">festiu del Prat </w:t>
      </w:r>
      <w:r w:rsidR="00E93B5D">
        <w:rPr>
          <w:rFonts w:ascii="Arial" w:hAnsi="Arial" w:cs="Arial"/>
          <w:color w:val="1A1A1A"/>
        </w:rPr>
        <w:t>acostumava a ser per</w:t>
      </w:r>
      <w:r w:rsidR="00355328">
        <w:rPr>
          <w:rFonts w:ascii="Arial" w:hAnsi="Arial" w:cs="Arial"/>
          <w:color w:val="1A1A1A"/>
        </w:rPr>
        <w:t xml:space="preserve"> </w:t>
      </w:r>
      <w:r w:rsidRPr="005D2387">
        <w:rPr>
          <w:rFonts w:ascii="Arial" w:hAnsi="Arial" w:cs="Arial"/>
          <w:color w:val="1A1A1A"/>
        </w:rPr>
        <w:t>la Segona Pasqua</w:t>
      </w:r>
      <w:r w:rsidR="004C4499">
        <w:rPr>
          <w:rFonts w:ascii="Arial" w:hAnsi="Arial" w:cs="Arial"/>
          <w:color w:val="1A1A1A"/>
        </w:rPr>
        <w:t>, i el 2022</w:t>
      </w:r>
      <w:r w:rsidRPr="005D2387">
        <w:rPr>
          <w:rFonts w:ascii="Arial" w:hAnsi="Arial" w:cs="Arial"/>
          <w:color w:val="1A1A1A"/>
        </w:rPr>
        <w:t xml:space="preserve"> serà el</w:t>
      </w:r>
      <w:r w:rsidR="004C4499">
        <w:rPr>
          <w:rFonts w:ascii="Arial" w:hAnsi="Arial" w:cs="Arial"/>
          <w:color w:val="1A1A1A"/>
        </w:rPr>
        <w:t xml:space="preserve"> 23 de setembre, el </w:t>
      </w:r>
      <w:r w:rsidRPr="005D2387">
        <w:rPr>
          <w:rFonts w:ascii="Arial" w:hAnsi="Arial" w:cs="Arial"/>
          <w:color w:val="1A1A1A"/>
        </w:rPr>
        <w:t>divendres de Festa Major</w:t>
      </w:r>
      <w:r w:rsidR="004C4499">
        <w:rPr>
          <w:rFonts w:ascii="Arial" w:hAnsi="Arial" w:cs="Arial"/>
          <w:color w:val="1A1A1A"/>
        </w:rPr>
        <w:t xml:space="preserve">. </w:t>
      </w:r>
      <w:r w:rsidR="00F812F3" w:rsidRPr="00F812F3">
        <w:rPr>
          <w:rFonts w:ascii="Arial" w:hAnsi="Arial" w:cs="Arial"/>
          <w:color w:val="1A1A1A"/>
        </w:rPr>
        <w:t>E</w:t>
      </w:r>
      <w:r w:rsidR="00380A6F" w:rsidRPr="00F812F3">
        <w:rPr>
          <w:rFonts w:ascii="Arial" w:hAnsi="Arial" w:cs="Arial"/>
          <w:color w:val="1A1A1A"/>
        </w:rPr>
        <w:t>nguany</w:t>
      </w:r>
      <w:r w:rsidR="00F812F3" w:rsidRPr="00F812F3">
        <w:rPr>
          <w:rFonts w:ascii="Arial" w:hAnsi="Arial" w:cs="Arial"/>
          <w:color w:val="1A1A1A"/>
        </w:rPr>
        <w:t xml:space="preserve">, s’ha escollit aquesta data </w:t>
      </w:r>
      <w:r w:rsidR="00F812F3">
        <w:rPr>
          <w:rFonts w:ascii="Arial" w:hAnsi="Arial" w:cs="Arial"/>
          <w:color w:val="1A1A1A"/>
        </w:rPr>
        <w:t xml:space="preserve">per poder gaudir més i millor de la Festa Major, després </w:t>
      </w:r>
      <w:r w:rsidR="00321EA2">
        <w:rPr>
          <w:rFonts w:ascii="Arial" w:hAnsi="Arial" w:cs="Arial"/>
          <w:color w:val="1A1A1A"/>
        </w:rPr>
        <w:t xml:space="preserve">d’haver superar els anys més difícils </w:t>
      </w:r>
      <w:r w:rsidR="00F812F3">
        <w:rPr>
          <w:rFonts w:ascii="Arial" w:hAnsi="Arial" w:cs="Arial"/>
          <w:color w:val="1A1A1A"/>
        </w:rPr>
        <w:t xml:space="preserve">de la pandèmia. </w:t>
      </w:r>
    </w:p>
    <w:p w:rsidR="00F812F3" w:rsidRDefault="00F812F3" w:rsidP="00F812F3">
      <w:pPr>
        <w:jc w:val="both"/>
        <w:rPr>
          <w:rFonts w:ascii="Arial" w:hAnsi="Arial" w:cs="Arial"/>
          <w:color w:val="1A1A1A"/>
        </w:rPr>
      </w:pPr>
    </w:p>
    <w:p w:rsidR="00A210BC" w:rsidRDefault="00F812F3" w:rsidP="00F812F3">
      <w:pPr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 xml:space="preserve"> </w:t>
      </w:r>
    </w:p>
    <w:sectPr w:rsidR="00A210BC" w:rsidSect="00696845">
      <w:head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02" w:rsidRDefault="00C54602" w:rsidP="00750EC7">
      <w:r>
        <w:separator/>
      </w:r>
    </w:p>
  </w:endnote>
  <w:endnote w:type="continuationSeparator" w:id="0">
    <w:p w:rsidR="00C54602" w:rsidRDefault="00C54602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02" w:rsidRDefault="00C54602" w:rsidP="00750EC7">
      <w:r>
        <w:separator/>
      </w:r>
    </w:p>
  </w:footnote>
  <w:footnote w:type="continuationSeparator" w:id="0">
    <w:p w:rsidR="00C54602" w:rsidRDefault="00C54602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2F3" w:rsidRDefault="00F812F3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812F3" w:rsidRDefault="00F812F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15D"/>
    <w:multiLevelType w:val="hybridMultilevel"/>
    <w:tmpl w:val="982C368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4067E"/>
    <w:multiLevelType w:val="hybridMultilevel"/>
    <w:tmpl w:val="88F231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45B38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21EA2"/>
    <w:rsid w:val="003417D7"/>
    <w:rsid w:val="00341E2B"/>
    <w:rsid w:val="00355328"/>
    <w:rsid w:val="00361C83"/>
    <w:rsid w:val="00380A6F"/>
    <w:rsid w:val="00394122"/>
    <w:rsid w:val="00396C0F"/>
    <w:rsid w:val="003B46AA"/>
    <w:rsid w:val="003C34C1"/>
    <w:rsid w:val="003E70BB"/>
    <w:rsid w:val="003F6168"/>
    <w:rsid w:val="00400548"/>
    <w:rsid w:val="00413E57"/>
    <w:rsid w:val="00425141"/>
    <w:rsid w:val="00443432"/>
    <w:rsid w:val="004674C8"/>
    <w:rsid w:val="004779BC"/>
    <w:rsid w:val="004C4499"/>
    <w:rsid w:val="004D25CC"/>
    <w:rsid w:val="004D43B2"/>
    <w:rsid w:val="004E1336"/>
    <w:rsid w:val="004E5C37"/>
    <w:rsid w:val="00562D3D"/>
    <w:rsid w:val="005661AC"/>
    <w:rsid w:val="005800B0"/>
    <w:rsid w:val="00580472"/>
    <w:rsid w:val="005A2FB3"/>
    <w:rsid w:val="005D2387"/>
    <w:rsid w:val="005E38B5"/>
    <w:rsid w:val="005F37D6"/>
    <w:rsid w:val="00650607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124C1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7F6557"/>
    <w:rsid w:val="00814EB6"/>
    <w:rsid w:val="0082076A"/>
    <w:rsid w:val="008213FA"/>
    <w:rsid w:val="0085092D"/>
    <w:rsid w:val="00851BA5"/>
    <w:rsid w:val="0086478C"/>
    <w:rsid w:val="00877C4E"/>
    <w:rsid w:val="008836C8"/>
    <w:rsid w:val="008C0BEB"/>
    <w:rsid w:val="008C6270"/>
    <w:rsid w:val="008C65F3"/>
    <w:rsid w:val="008F2EAC"/>
    <w:rsid w:val="009069CD"/>
    <w:rsid w:val="00922BFE"/>
    <w:rsid w:val="009237EA"/>
    <w:rsid w:val="00931F4F"/>
    <w:rsid w:val="00944BB1"/>
    <w:rsid w:val="00966AE6"/>
    <w:rsid w:val="00996F9B"/>
    <w:rsid w:val="009A5A4C"/>
    <w:rsid w:val="009B3E71"/>
    <w:rsid w:val="009C0491"/>
    <w:rsid w:val="009C7289"/>
    <w:rsid w:val="009E0A5A"/>
    <w:rsid w:val="009E36EB"/>
    <w:rsid w:val="009F61B5"/>
    <w:rsid w:val="00A210BC"/>
    <w:rsid w:val="00A25350"/>
    <w:rsid w:val="00A2734D"/>
    <w:rsid w:val="00A3083D"/>
    <w:rsid w:val="00A34BEF"/>
    <w:rsid w:val="00A35B2B"/>
    <w:rsid w:val="00A37CCA"/>
    <w:rsid w:val="00A659A8"/>
    <w:rsid w:val="00A72EB3"/>
    <w:rsid w:val="00A82709"/>
    <w:rsid w:val="00A85EE7"/>
    <w:rsid w:val="00AA3EF6"/>
    <w:rsid w:val="00AC427C"/>
    <w:rsid w:val="00B05397"/>
    <w:rsid w:val="00B13D0F"/>
    <w:rsid w:val="00B21367"/>
    <w:rsid w:val="00B2675E"/>
    <w:rsid w:val="00B4576C"/>
    <w:rsid w:val="00B5250B"/>
    <w:rsid w:val="00B5442B"/>
    <w:rsid w:val="00B70102"/>
    <w:rsid w:val="00B75862"/>
    <w:rsid w:val="00B854C7"/>
    <w:rsid w:val="00BA07EF"/>
    <w:rsid w:val="00BA6A0F"/>
    <w:rsid w:val="00BD189C"/>
    <w:rsid w:val="00BD47A2"/>
    <w:rsid w:val="00BE390C"/>
    <w:rsid w:val="00BE4916"/>
    <w:rsid w:val="00BF36A4"/>
    <w:rsid w:val="00C00EA6"/>
    <w:rsid w:val="00C1189C"/>
    <w:rsid w:val="00C37655"/>
    <w:rsid w:val="00C402AC"/>
    <w:rsid w:val="00C4140F"/>
    <w:rsid w:val="00C54201"/>
    <w:rsid w:val="00C54602"/>
    <w:rsid w:val="00C80D2B"/>
    <w:rsid w:val="00C85E8A"/>
    <w:rsid w:val="00C948DB"/>
    <w:rsid w:val="00C975B6"/>
    <w:rsid w:val="00CB0A27"/>
    <w:rsid w:val="00CC652F"/>
    <w:rsid w:val="00CD0210"/>
    <w:rsid w:val="00CD0E12"/>
    <w:rsid w:val="00CD1B91"/>
    <w:rsid w:val="00CE2D67"/>
    <w:rsid w:val="00CE7C48"/>
    <w:rsid w:val="00CF6269"/>
    <w:rsid w:val="00D1259B"/>
    <w:rsid w:val="00D25CC0"/>
    <w:rsid w:val="00D56D2D"/>
    <w:rsid w:val="00D57E8C"/>
    <w:rsid w:val="00D67FAD"/>
    <w:rsid w:val="00D8197B"/>
    <w:rsid w:val="00DB1C2B"/>
    <w:rsid w:val="00DE20AA"/>
    <w:rsid w:val="00DE4A16"/>
    <w:rsid w:val="00E12A60"/>
    <w:rsid w:val="00E345DE"/>
    <w:rsid w:val="00E53F5B"/>
    <w:rsid w:val="00E57215"/>
    <w:rsid w:val="00E875EF"/>
    <w:rsid w:val="00E91A7B"/>
    <w:rsid w:val="00E93B5D"/>
    <w:rsid w:val="00E954EA"/>
    <w:rsid w:val="00EA3DF6"/>
    <w:rsid w:val="00ED28BC"/>
    <w:rsid w:val="00EF471C"/>
    <w:rsid w:val="00EF5FA1"/>
    <w:rsid w:val="00F1759F"/>
    <w:rsid w:val="00F23930"/>
    <w:rsid w:val="00F53533"/>
    <w:rsid w:val="00F57673"/>
    <w:rsid w:val="00F812F3"/>
    <w:rsid w:val="00F94C35"/>
    <w:rsid w:val="00FA045F"/>
    <w:rsid w:val="00FA0DEA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loader-wrapper">
    <w:name w:val="loader-wrapper"/>
    <w:basedOn w:val="Fuentedeprrafopredeter"/>
    <w:rsid w:val="005661AC"/>
  </w:style>
  <w:style w:type="character" w:customStyle="1" w:styleId="smart-link-title-wrapper">
    <w:name w:val="smart-link-title-wrapper"/>
    <w:basedOn w:val="Fuentedeprrafopredeter"/>
    <w:rsid w:val="005661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icipa311-elprat.diba.cat/" TargetMode="External"/><Relationship Id="rId13" Type="http://schemas.openxmlformats.org/officeDocument/2006/relationships/hyperlink" Target="https://www.elprat.cat/cultura/centre-civic-jardins-de-la-p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prat.cat/cultura/centre-civic-sant-jordi-ribera-baix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prat.cat/persones/gent-gran/punt-dinformacio-de-la-gent-gra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lprat.cat/persones/gent-gran/casal-municipal-de-gent-gran-el-remo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prat.cat/persones/pla-dactuacio-de-sant-cosme/omisc-oficina-municipal-dinformacio-de-sant-cosme" TargetMode="External"/><Relationship Id="rId14" Type="http://schemas.openxmlformats.org/officeDocument/2006/relationships/hyperlink" Target="https://www.elprat.cat/cultura/centre-civic-palmira-domenech/centre-civic-palmira-domene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44456-09DD-4B29-A759-4A55659D3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623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4075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3</cp:revision>
  <cp:lastPrinted>2018-08-02T07:02:00Z</cp:lastPrinted>
  <dcterms:created xsi:type="dcterms:W3CDTF">2022-03-17T18:05:00Z</dcterms:created>
  <dcterms:modified xsi:type="dcterms:W3CDTF">2022-03-21T09:01:00Z</dcterms:modified>
</cp:coreProperties>
</file>