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6DC8" w:rsidRDefault="00936DC8" w:rsidP="00936DC8">
      <w:pPr>
        <w:jc w:val="center"/>
        <w:rPr>
          <w:rFonts w:ascii="Arial" w:hAnsi="Arial" w:cs="Arial"/>
          <w:b/>
          <w:bCs/>
          <w:color w:val="1A1A1A"/>
          <w:sz w:val="36"/>
          <w:szCs w:val="36"/>
        </w:rPr>
      </w:pPr>
      <w:r w:rsidRPr="00936DC8">
        <w:rPr>
          <w:rFonts w:ascii="Arial" w:hAnsi="Arial" w:cs="Arial"/>
          <w:b/>
          <w:bCs/>
          <w:color w:val="1A1A1A"/>
          <w:sz w:val="36"/>
          <w:szCs w:val="36"/>
        </w:rPr>
        <w:t>Una placa a la sala de plens recorda l</w:t>
      </w:r>
      <w:r>
        <w:rPr>
          <w:rFonts w:ascii="Arial" w:hAnsi="Arial" w:cs="Arial"/>
          <w:b/>
          <w:bCs/>
          <w:color w:val="1A1A1A"/>
          <w:sz w:val="36"/>
          <w:szCs w:val="36"/>
        </w:rPr>
        <w:t xml:space="preserve">’alcalde i </w:t>
      </w:r>
      <w:r w:rsidRPr="00936DC8">
        <w:rPr>
          <w:rFonts w:ascii="Arial" w:hAnsi="Arial" w:cs="Arial"/>
          <w:b/>
          <w:bCs/>
          <w:color w:val="1A1A1A"/>
          <w:sz w:val="36"/>
          <w:szCs w:val="36"/>
        </w:rPr>
        <w:t xml:space="preserve">els </w:t>
      </w:r>
      <w:r>
        <w:rPr>
          <w:rFonts w:ascii="Arial" w:hAnsi="Arial" w:cs="Arial"/>
          <w:b/>
          <w:bCs/>
          <w:color w:val="1A1A1A"/>
          <w:sz w:val="36"/>
          <w:szCs w:val="36"/>
        </w:rPr>
        <w:t xml:space="preserve">regidors pratencs afusellats </w:t>
      </w:r>
      <w:r w:rsidRPr="00936DC8">
        <w:rPr>
          <w:rFonts w:ascii="Arial" w:hAnsi="Arial" w:cs="Arial"/>
          <w:b/>
          <w:bCs/>
          <w:color w:val="1A1A1A"/>
          <w:sz w:val="36"/>
          <w:szCs w:val="36"/>
        </w:rPr>
        <w:t>pel franquisme des d’aquest</w:t>
      </w:r>
      <w:r>
        <w:rPr>
          <w:rFonts w:ascii="Arial" w:hAnsi="Arial" w:cs="Arial"/>
          <w:b/>
          <w:bCs/>
          <w:color w:val="1A1A1A"/>
          <w:sz w:val="36"/>
          <w:szCs w:val="36"/>
        </w:rPr>
        <w:t xml:space="preserve"> 14 d’abril</w:t>
      </w:r>
    </w:p>
    <w:p w:rsidR="00936DC8" w:rsidRDefault="00936DC8" w:rsidP="00936DC8">
      <w:pPr>
        <w:rPr>
          <w:rFonts w:ascii="Arial" w:hAnsi="Arial" w:cs="Arial"/>
          <w:b/>
          <w:bCs/>
          <w:color w:val="1A1A1A"/>
          <w:sz w:val="36"/>
          <w:szCs w:val="36"/>
        </w:rPr>
      </w:pPr>
    </w:p>
    <w:p w:rsidR="00936DC8" w:rsidRPr="00936DC8" w:rsidRDefault="00936DC8" w:rsidP="00936DC8">
      <w:pPr>
        <w:jc w:val="both"/>
        <w:rPr>
          <w:rFonts w:ascii="Arial" w:hAnsi="Arial" w:cs="Arial"/>
          <w:b/>
          <w:bCs/>
          <w:sz w:val="28"/>
          <w:szCs w:val="28"/>
        </w:rPr>
      </w:pPr>
      <w:r w:rsidRPr="00936DC8">
        <w:rPr>
          <w:rFonts w:ascii="Arial" w:hAnsi="Arial" w:cs="Arial"/>
          <w:b/>
          <w:bCs/>
          <w:sz w:val="28"/>
          <w:szCs w:val="28"/>
        </w:rPr>
        <w:t>La placa es va descobrir d</w:t>
      </w:r>
      <w:r>
        <w:rPr>
          <w:rFonts w:ascii="Arial" w:hAnsi="Arial" w:cs="Arial"/>
          <w:b/>
          <w:bCs/>
          <w:sz w:val="28"/>
          <w:szCs w:val="28"/>
        </w:rPr>
        <w:t>urant l’acte</w:t>
      </w:r>
      <w:r w:rsidRPr="00936DC8">
        <w:rPr>
          <w:rFonts w:ascii="Arial" w:hAnsi="Arial" w:cs="Arial"/>
          <w:b/>
          <w:bCs/>
          <w:sz w:val="28"/>
          <w:szCs w:val="28"/>
        </w:rPr>
        <w:t xml:space="preserve"> d’homenatge a </w:t>
      </w:r>
      <w:r>
        <w:rPr>
          <w:rFonts w:ascii="Arial" w:hAnsi="Arial" w:cs="Arial"/>
          <w:b/>
          <w:bCs/>
          <w:sz w:val="28"/>
          <w:szCs w:val="28"/>
        </w:rPr>
        <w:t>l’alcalde Lluís Serra i Giribert</w:t>
      </w:r>
      <w:r w:rsidRPr="00936DC8">
        <w:rPr>
          <w:rFonts w:ascii="Arial" w:hAnsi="Arial" w:cs="Arial"/>
          <w:b/>
          <w:bCs/>
          <w:sz w:val="28"/>
          <w:szCs w:val="28"/>
        </w:rPr>
        <w:t>, els regidors</w:t>
      </w:r>
      <w:r>
        <w:rPr>
          <w:rFonts w:ascii="Arial" w:hAnsi="Arial" w:cs="Arial"/>
          <w:b/>
          <w:bCs/>
          <w:sz w:val="28"/>
          <w:szCs w:val="28"/>
        </w:rPr>
        <w:t xml:space="preserve"> </w:t>
      </w:r>
      <w:r w:rsidRPr="00936DC8">
        <w:rPr>
          <w:rFonts w:ascii="Arial" w:hAnsi="Arial" w:cs="Arial"/>
          <w:b/>
          <w:bCs/>
          <w:sz w:val="28"/>
          <w:szCs w:val="28"/>
        </w:rPr>
        <w:t>Joan Nadal Guixà, Moisés Orcol Elía i Joan Reixach Prat, i la resta de pratencs represaliats, celebrat a la sala de plens amb presència de familiars d’aquestes víctimes</w:t>
      </w:r>
      <w:r>
        <w:rPr>
          <w:rFonts w:ascii="Arial" w:hAnsi="Arial" w:cs="Arial"/>
          <w:b/>
          <w:bCs/>
          <w:sz w:val="28"/>
          <w:szCs w:val="28"/>
        </w:rPr>
        <w:t>.</w:t>
      </w:r>
    </w:p>
    <w:p w:rsidR="00936DC8" w:rsidRDefault="00936DC8" w:rsidP="00936DC8">
      <w:pPr>
        <w:jc w:val="both"/>
        <w:rPr>
          <w:rFonts w:ascii="Arial" w:hAnsi="Arial" w:cs="Arial"/>
          <w:b/>
          <w:bCs/>
          <w:color w:val="333333"/>
          <w:sz w:val="28"/>
          <w:szCs w:val="28"/>
        </w:rPr>
      </w:pPr>
    </w:p>
    <w:p w:rsidR="00936DC8" w:rsidRDefault="00936DC8" w:rsidP="00936DC8">
      <w:pPr>
        <w:jc w:val="both"/>
        <w:rPr>
          <w:rFonts w:ascii="Arial" w:hAnsi="Arial" w:cs="Arial"/>
          <w:b/>
          <w:bCs/>
          <w:color w:val="333333"/>
          <w:sz w:val="28"/>
          <w:szCs w:val="28"/>
        </w:rPr>
      </w:pPr>
      <w:r>
        <w:rPr>
          <w:rFonts w:ascii="Arial" w:hAnsi="Arial" w:cs="Arial"/>
          <w:b/>
          <w:bCs/>
          <w:color w:val="333333"/>
          <w:sz w:val="28"/>
          <w:szCs w:val="28"/>
        </w:rPr>
        <w:t>Després d’aquest acte, també es va inaugurar ahir l’exposició dedicada a la memòria històrica</w:t>
      </w:r>
      <w:r w:rsidR="00EB787F">
        <w:rPr>
          <w:rFonts w:ascii="Arial" w:hAnsi="Arial" w:cs="Arial"/>
          <w:b/>
          <w:bCs/>
          <w:color w:val="333333"/>
          <w:sz w:val="28"/>
          <w:szCs w:val="28"/>
        </w:rPr>
        <w:t>,</w:t>
      </w:r>
      <w:r>
        <w:rPr>
          <w:rFonts w:ascii="Arial" w:hAnsi="Arial" w:cs="Arial"/>
          <w:b/>
          <w:bCs/>
          <w:color w:val="333333"/>
          <w:sz w:val="28"/>
          <w:szCs w:val="28"/>
        </w:rPr>
        <w:t xml:space="preserve"> </w:t>
      </w:r>
      <w:r>
        <w:rPr>
          <w:rFonts w:ascii="Arial" w:hAnsi="Arial" w:cs="Arial"/>
          <w:b/>
          <w:bCs/>
          <w:i/>
          <w:iCs/>
          <w:color w:val="333333"/>
          <w:sz w:val="28"/>
          <w:szCs w:val="28"/>
        </w:rPr>
        <w:t>El Prat 1939. La repressió franquista</w:t>
      </w:r>
      <w:r>
        <w:rPr>
          <w:rFonts w:ascii="Arial" w:hAnsi="Arial" w:cs="Arial"/>
          <w:b/>
          <w:bCs/>
          <w:color w:val="333333"/>
          <w:sz w:val="28"/>
          <w:szCs w:val="28"/>
        </w:rPr>
        <w:t>, al Cèntric Espai Cultural.</w:t>
      </w:r>
    </w:p>
    <w:p w:rsidR="00936DC8" w:rsidRDefault="00936DC8" w:rsidP="00936DC8">
      <w:pPr>
        <w:rPr>
          <w:rFonts w:ascii="Arial" w:hAnsi="Arial" w:cs="Arial"/>
          <w:b/>
          <w:bCs/>
          <w:color w:val="1A1A1A"/>
          <w:sz w:val="36"/>
          <w:szCs w:val="36"/>
        </w:rPr>
      </w:pPr>
    </w:p>
    <w:p w:rsidR="00936DC8" w:rsidRDefault="00936DC8" w:rsidP="00936DC8">
      <w:pPr>
        <w:jc w:val="both"/>
        <w:rPr>
          <w:rFonts w:ascii="Arial" w:hAnsi="Arial" w:cs="Arial"/>
        </w:rPr>
      </w:pPr>
      <w:r>
        <w:rPr>
          <w:rFonts w:ascii="Arial" w:hAnsi="Arial" w:cs="Arial"/>
        </w:rPr>
        <w:t>Coincidint amb el 90è aniversari de la proclamació de la II República, ahir, dimecres 14 d’abril, va tenir lloc l’acte en memòria dels represent</w:t>
      </w:r>
      <w:r w:rsidR="000723A0">
        <w:rPr>
          <w:rFonts w:ascii="Arial" w:hAnsi="Arial" w:cs="Arial"/>
        </w:rPr>
        <w:t>ants públics afusellats per la d</w:t>
      </w:r>
      <w:r>
        <w:rPr>
          <w:rFonts w:ascii="Arial" w:hAnsi="Arial" w:cs="Arial"/>
        </w:rPr>
        <w:t>ictadura franquista i de totes les persones represaliades pel feixisme. Durant l’acte, que es va  celebrar al Saló de Plens de l’Ajuntament, es va descobrir la placa dedicada a la memòria de l’alcalde Lluís Serra i Giribert i d’alt</w:t>
      </w:r>
      <w:r w:rsidR="000723A0">
        <w:rPr>
          <w:rFonts w:ascii="Arial" w:hAnsi="Arial" w:cs="Arial"/>
        </w:rPr>
        <w:t>res regidors afusellats per la d</w:t>
      </w:r>
      <w:r>
        <w:rPr>
          <w:rFonts w:ascii="Arial" w:hAnsi="Arial" w:cs="Arial"/>
        </w:rPr>
        <w:t xml:space="preserve">ictadura franquista, entre ells </w:t>
      </w:r>
      <w:r>
        <w:rPr>
          <w:rFonts w:ascii="Arial" w:hAnsi="Arial" w:cs="Arial"/>
          <w:color w:val="333333"/>
        </w:rPr>
        <w:t xml:space="preserve">Joan Nadal Guixà, Moisés Orcol Elía i Joan Reixach Prat. </w:t>
      </w:r>
    </w:p>
    <w:p w:rsidR="00936DC8" w:rsidRDefault="00936DC8" w:rsidP="00936DC8">
      <w:pPr>
        <w:jc w:val="both"/>
        <w:rPr>
          <w:rFonts w:ascii="Arial" w:hAnsi="Arial" w:cs="Arial"/>
          <w:color w:val="333333"/>
          <w:sz w:val="22"/>
          <w:szCs w:val="22"/>
        </w:rPr>
      </w:pPr>
    </w:p>
    <w:p w:rsidR="00936DC8" w:rsidRDefault="00936DC8" w:rsidP="00936DC8">
      <w:pPr>
        <w:jc w:val="both"/>
        <w:rPr>
          <w:rFonts w:ascii="Arial" w:hAnsi="Arial" w:cs="Arial"/>
          <w:color w:val="333333"/>
        </w:rPr>
      </w:pPr>
      <w:r>
        <w:rPr>
          <w:rFonts w:ascii="Arial" w:hAnsi="Arial" w:cs="Arial"/>
          <w:color w:val="333333"/>
        </w:rPr>
        <w:t>Durant l’acte, al qual van assistir una trentena de persones, hi van intervenir l’alcalde, Lluís Mijoler, la regidora de Memòria Històri</w:t>
      </w:r>
      <w:r w:rsidR="000723A0">
        <w:rPr>
          <w:rFonts w:ascii="Arial" w:hAnsi="Arial" w:cs="Arial"/>
          <w:color w:val="333333"/>
        </w:rPr>
        <w:t>c</w:t>
      </w:r>
      <w:r>
        <w:rPr>
          <w:rFonts w:ascii="Arial" w:hAnsi="Arial" w:cs="Arial"/>
          <w:color w:val="333333"/>
        </w:rPr>
        <w:t>a, Esther García, i la directora de l’Arxiu municipal, Marga Gómez. En nom dels familiars dels represent</w:t>
      </w:r>
      <w:r w:rsidR="000723A0">
        <w:rPr>
          <w:rFonts w:ascii="Arial" w:hAnsi="Arial" w:cs="Arial"/>
          <w:color w:val="333333"/>
        </w:rPr>
        <w:t>ants públics afusellats per la d</w:t>
      </w:r>
      <w:r>
        <w:rPr>
          <w:rFonts w:ascii="Arial" w:hAnsi="Arial" w:cs="Arial"/>
          <w:color w:val="333333"/>
        </w:rPr>
        <w:t>ictadura franquista, hi va intervenir Lluís Serra (fill de Lluís Serra i Giribert). Després dels parlaments, Lluís Serra</w:t>
      </w:r>
      <w:r w:rsidRPr="00936DC8">
        <w:rPr>
          <w:rFonts w:ascii="Arial" w:hAnsi="Arial" w:cs="Arial"/>
          <w:color w:val="333333"/>
        </w:rPr>
        <w:t xml:space="preserve"> i </w:t>
      </w:r>
      <w:r>
        <w:rPr>
          <w:rFonts w:ascii="Arial" w:hAnsi="Arial" w:cs="Arial"/>
          <w:color w:val="333333"/>
        </w:rPr>
        <w:t>d’</w:t>
      </w:r>
      <w:r w:rsidRPr="00936DC8">
        <w:rPr>
          <w:rFonts w:ascii="Arial" w:hAnsi="Arial" w:cs="Arial"/>
          <w:color w:val="333333"/>
        </w:rPr>
        <w:t xml:space="preserve">altres familiars dels regidors afusellats, </w:t>
      </w:r>
      <w:r>
        <w:rPr>
          <w:rFonts w:ascii="Arial" w:hAnsi="Arial" w:cs="Arial"/>
          <w:color w:val="333333"/>
        </w:rPr>
        <w:t>acompanyat</w:t>
      </w:r>
      <w:r w:rsidRPr="00936DC8">
        <w:rPr>
          <w:rFonts w:ascii="Arial" w:hAnsi="Arial" w:cs="Arial"/>
          <w:color w:val="333333"/>
        </w:rPr>
        <w:t>s</w:t>
      </w:r>
      <w:r>
        <w:rPr>
          <w:rFonts w:ascii="Arial" w:hAnsi="Arial" w:cs="Arial"/>
          <w:color w:val="333333"/>
        </w:rPr>
        <w:t xml:space="preserve"> de l’alcalde, van descobrir la placa en memòria d’aquest alcalde i regidors.</w:t>
      </w:r>
    </w:p>
    <w:p w:rsidR="00936DC8" w:rsidRDefault="00936DC8" w:rsidP="00936DC8">
      <w:pPr>
        <w:jc w:val="both"/>
        <w:rPr>
          <w:rFonts w:ascii="Calibri" w:hAnsi="Calibri"/>
          <w:color w:val="1F497D"/>
        </w:rPr>
      </w:pPr>
    </w:p>
    <w:p w:rsidR="00936DC8" w:rsidRDefault="00936DC8" w:rsidP="00936DC8">
      <w:pPr>
        <w:jc w:val="both"/>
        <w:rPr>
          <w:rFonts w:ascii="Arial" w:hAnsi="Arial" w:cs="Arial"/>
          <w:color w:val="333333"/>
        </w:rPr>
      </w:pPr>
      <w:r>
        <w:rPr>
          <w:rFonts w:ascii="Arial" w:hAnsi="Arial" w:cs="Arial"/>
          <w:color w:val="333333"/>
        </w:rPr>
        <w:t xml:space="preserve">La instal·lació d’aquesta placa és un dels punts recollits en la Declaració institucional aprovada al darrer ple municipal pel 90è aniversari de la proclamació de la II República. </w:t>
      </w:r>
    </w:p>
    <w:p w:rsidR="00936DC8" w:rsidRDefault="00936DC8" w:rsidP="00936DC8">
      <w:pPr>
        <w:jc w:val="both"/>
        <w:rPr>
          <w:rFonts w:ascii="Arial" w:hAnsi="Arial" w:cs="Arial"/>
          <w:color w:val="333333"/>
        </w:rPr>
      </w:pPr>
    </w:p>
    <w:p w:rsidR="00936DC8" w:rsidRDefault="00936DC8" w:rsidP="00936DC8">
      <w:pPr>
        <w:jc w:val="both"/>
        <w:rPr>
          <w:rFonts w:ascii="Arial" w:hAnsi="Arial" w:cs="Arial"/>
          <w:color w:val="333333"/>
        </w:rPr>
      </w:pPr>
      <w:r>
        <w:rPr>
          <w:rFonts w:ascii="Arial" w:hAnsi="Arial" w:cs="Arial"/>
          <w:color w:val="333333"/>
        </w:rPr>
        <w:t>A l’acte d’ahir, també hi van assistir més d’una desena de familiars d</w:t>
      </w:r>
      <w:r w:rsidR="000723A0">
        <w:rPr>
          <w:rFonts w:ascii="Arial" w:hAnsi="Arial" w:cs="Arial"/>
          <w:color w:val="333333"/>
        </w:rPr>
        <w:t>els regidors afusellats per la d</w:t>
      </w:r>
      <w:r>
        <w:rPr>
          <w:rFonts w:ascii="Arial" w:hAnsi="Arial" w:cs="Arial"/>
          <w:color w:val="333333"/>
        </w:rPr>
        <w:t>ictadura i membres de la Taul</w:t>
      </w:r>
      <w:r w:rsidR="000723A0">
        <w:rPr>
          <w:rFonts w:ascii="Arial" w:hAnsi="Arial" w:cs="Arial"/>
          <w:color w:val="333333"/>
        </w:rPr>
        <w:t>a de Memòria Històrica del Prat. La Taula</w:t>
      </w:r>
      <w:r>
        <w:rPr>
          <w:rFonts w:ascii="Arial" w:hAnsi="Arial" w:cs="Arial"/>
          <w:color w:val="333333"/>
        </w:rPr>
        <w:t xml:space="preserve"> </w:t>
      </w:r>
      <w:r w:rsidR="000723A0">
        <w:rPr>
          <w:rFonts w:ascii="Arial" w:hAnsi="Arial" w:cs="Arial"/>
          <w:color w:val="333333"/>
        </w:rPr>
        <w:t xml:space="preserve">assessora la regidoria de Memòria Històrica en aquesta matèria i està formada per </w:t>
      </w:r>
      <w:r>
        <w:rPr>
          <w:rFonts w:ascii="Arial" w:hAnsi="Arial" w:cs="Arial"/>
          <w:color w:val="333333"/>
        </w:rPr>
        <w:t xml:space="preserve">professionals i experts en arqueologia, història o arxivística, docents d’història o l’equip tècnic de l’Arxiu Municipal. Així mateix, hi van assistir </w:t>
      </w:r>
      <w:r w:rsidR="000723A0">
        <w:rPr>
          <w:rFonts w:ascii="Arial" w:hAnsi="Arial" w:cs="Arial"/>
          <w:color w:val="333333"/>
        </w:rPr>
        <w:t>portaveus de</w:t>
      </w:r>
      <w:r>
        <w:rPr>
          <w:rFonts w:ascii="Arial" w:hAnsi="Arial" w:cs="Arial"/>
          <w:color w:val="333333"/>
        </w:rPr>
        <w:t xml:space="preserve"> diferents grups municipals. L’acte també es va emetre en directe a través del canal de </w:t>
      </w:r>
      <w:hyperlink r:id="rId8" w:history="1">
        <w:r>
          <w:rPr>
            <w:rStyle w:val="Hipervnculo"/>
            <w:rFonts w:ascii="Arial" w:hAnsi="Arial" w:cs="Arial"/>
          </w:rPr>
          <w:t>Youtube de l’Ajuntament del Prat</w:t>
        </w:r>
      </w:hyperlink>
      <w:r>
        <w:rPr>
          <w:rFonts w:ascii="Arial" w:hAnsi="Arial" w:cs="Arial"/>
          <w:color w:val="333333"/>
        </w:rPr>
        <w:t xml:space="preserve">, on també es pot recuperar el vídeo a posteriori. </w:t>
      </w:r>
    </w:p>
    <w:p w:rsidR="00936DC8" w:rsidRDefault="00936DC8" w:rsidP="00936DC8">
      <w:pPr>
        <w:jc w:val="both"/>
        <w:rPr>
          <w:rFonts w:ascii="Arial" w:hAnsi="Arial" w:cs="Arial"/>
          <w:color w:val="333333"/>
        </w:rPr>
      </w:pPr>
    </w:p>
    <w:p w:rsidR="00936DC8" w:rsidRDefault="00936DC8" w:rsidP="00936DC8">
      <w:pPr>
        <w:jc w:val="both"/>
        <w:rPr>
          <w:rFonts w:ascii="Arial" w:hAnsi="Arial" w:cs="Arial"/>
          <w:color w:val="333333"/>
        </w:rPr>
      </w:pPr>
    </w:p>
    <w:p w:rsidR="00936DC8" w:rsidRDefault="00936DC8" w:rsidP="00936DC8">
      <w:pPr>
        <w:jc w:val="both"/>
        <w:rPr>
          <w:rFonts w:ascii="Arial" w:hAnsi="Arial" w:cs="Arial"/>
          <w:color w:val="333333"/>
        </w:rPr>
      </w:pPr>
    </w:p>
    <w:p w:rsidR="00936DC8" w:rsidRPr="00936DC8" w:rsidRDefault="00936DC8" w:rsidP="00936DC8">
      <w:pPr>
        <w:jc w:val="both"/>
        <w:rPr>
          <w:rFonts w:ascii="Arial" w:hAnsi="Arial" w:cs="Arial"/>
          <w:b/>
          <w:bCs/>
        </w:rPr>
      </w:pPr>
      <w:r w:rsidRPr="00936DC8">
        <w:rPr>
          <w:rFonts w:ascii="Arial" w:hAnsi="Arial" w:cs="Arial"/>
          <w:b/>
          <w:bCs/>
        </w:rPr>
        <w:lastRenderedPageBreak/>
        <w:t>Exposició sobre la repressió franquista a la ciutat</w:t>
      </w:r>
    </w:p>
    <w:p w:rsidR="00936DC8" w:rsidRPr="00936DC8" w:rsidRDefault="00936DC8" w:rsidP="00936DC8">
      <w:pPr>
        <w:jc w:val="both"/>
        <w:rPr>
          <w:rFonts w:ascii="Arial" w:hAnsi="Arial" w:cs="Arial"/>
        </w:rPr>
      </w:pPr>
    </w:p>
    <w:p w:rsidR="00936DC8" w:rsidRDefault="00936DC8" w:rsidP="00936DC8">
      <w:pPr>
        <w:jc w:val="both"/>
        <w:rPr>
          <w:rFonts w:ascii="Arial" w:hAnsi="Arial" w:cs="Arial"/>
          <w:color w:val="333333"/>
        </w:rPr>
      </w:pPr>
      <w:r>
        <w:rPr>
          <w:rFonts w:ascii="Arial" w:hAnsi="Arial" w:cs="Arial"/>
          <w:color w:val="333333"/>
        </w:rPr>
        <w:t xml:space="preserve">Després d’aquest acte, es va inaugurar també durant la tarda d’ahir l’exposició </w:t>
      </w:r>
      <w:r>
        <w:rPr>
          <w:rFonts w:ascii="Arial" w:hAnsi="Arial" w:cs="Arial"/>
          <w:i/>
          <w:iCs/>
        </w:rPr>
        <w:t xml:space="preserve">El Prat 1939. </w:t>
      </w:r>
      <w:r w:rsidR="00EB787F">
        <w:rPr>
          <w:rFonts w:ascii="Arial" w:hAnsi="Arial" w:cs="Arial"/>
          <w:i/>
          <w:iCs/>
        </w:rPr>
        <w:t>La repressió franquista</w:t>
      </w:r>
      <w:r w:rsidR="00EB787F">
        <w:rPr>
          <w:rFonts w:ascii="Arial" w:hAnsi="Arial" w:cs="Arial"/>
        </w:rPr>
        <w:t>, que la ciutadania pot visitar des d’avui i fins a finals d’octubre  al Cèntric Espai Cultural.</w:t>
      </w:r>
      <w:r w:rsidR="00EB787F">
        <w:rPr>
          <w:rFonts w:ascii="Arial" w:hAnsi="Arial" w:cs="Arial"/>
          <w:i/>
          <w:iCs/>
        </w:rPr>
        <w:t xml:space="preserve"> </w:t>
      </w:r>
      <w:r>
        <w:rPr>
          <w:rFonts w:ascii="Arial" w:hAnsi="Arial" w:cs="Arial"/>
          <w:color w:val="333333"/>
        </w:rPr>
        <w:t>El comissariat de la mostra, coordinada per l’Arxiu Municipal, ha anat a càrrec de l'historiador Joan Montblanc.</w:t>
      </w:r>
    </w:p>
    <w:p w:rsidR="00936DC8" w:rsidRDefault="00936DC8" w:rsidP="00936DC8">
      <w:pPr>
        <w:jc w:val="both"/>
        <w:rPr>
          <w:rFonts w:ascii="Arial" w:hAnsi="Arial" w:cs="Arial"/>
          <w:color w:val="333333"/>
        </w:rPr>
      </w:pPr>
    </w:p>
    <w:p w:rsidR="00936DC8" w:rsidRDefault="00936DC8" w:rsidP="00936DC8">
      <w:pPr>
        <w:jc w:val="both"/>
        <w:rPr>
          <w:rFonts w:ascii="Arial" w:hAnsi="Arial" w:cs="Arial"/>
          <w:color w:val="333333"/>
        </w:rPr>
      </w:pPr>
      <w:r>
        <w:rPr>
          <w:rFonts w:ascii="Arial" w:hAnsi="Arial" w:cs="Arial"/>
          <w:color w:val="333333"/>
        </w:rPr>
        <w:t>L’exposició se centra en el període franquista i explica els mecanismes que van permetre al règim exercir una repressió sense precedents durant dècades. Alhora, ens fa reflexionar sobre l'estat actual de la recuperació de la memòria històrica. La mostra recorda que més d'un miler de pratencs i pratenques van ser investigats en resposta a la demanda del règim i prop de 300 persones del Prat van ser encausades en algun procediment militar. Fins a 14 pratencs van ser afusellats després ser sotmesos a consells de guerra sumaríssims.</w:t>
      </w:r>
    </w:p>
    <w:p w:rsidR="00936DC8" w:rsidRDefault="00936DC8" w:rsidP="00936DC8">
      <w:pPr>
        <w:jc w:val="both"/>
        <w:rPr>
          <w:rFonts w:ascii="Arial" w:hAnsi="Arial" w:cs="Arial"/>
          <w:color w:val="333333"/>
        </w:rPr>
      </w:pPr>
    </w:p>
    <w:p w:rsidR="00936DC8" w:rsidRDefault="00936DC8" w:rsidP="00936DC8">
      <w:pPr>
        <w:jc w:val="both"/>
        <w:rPr>
          <w:rFonts w:ascii="Arial" w:hAnsi="Arial" w:cs="Arial"/>
          <w:color w:val="333333"/>
        </w:rPr>
      </w:pPr>
      <w:r>
        <w:rPr>
          <w:rFonts w:ascii="Arial" w:hAnsi="Arial" w:cs="Arial"/>
          <w:color w:val="333333"/>
        </w:rPr>
        <w:t>Aquesta exposició, que també comptarà amb d’altres activitats paral·leles com la projecció de pel·lícules relacionades amb el tema, forma part de les activitats impulsades per la regidoria de Memòria Històrica de l’Ajuntament del P</w:t>
      </w:r>
      <w:r w:rsidR="000723A0">
        <w:rPr>
          <w:rFonts w:ascii="Arial" w:hAnsi="Arial" w:cs="Arial"/>
          <w:color w:val="333333"/>
        </w:rPr>
        <w:t>rat del Llobregat, constituïda </w:t>
      </w:r>
      <w:r>
        <w:rPr>
          <w:rFonts w:ascii="Arial" w:hAnsi="Arial" w:cs="Arial"/>
          <w:color w:val="333333"/>
        </w:rPr>
        <w:t>en l’actual mandat.</w:t>
      </w:r>
    </w:p>
    <w:p w:rsidR="00936DC8" w:rsidRDefault="00936DC8" w:rsidP="00936DC8">
      <w:pPr>
        <w:jc w:val="both"/>
        <w:rPr>
          <w:rFonts w:ascii="Arial" w:hAnsi="Arial" w:cs="Arial"/>
          <w:color w:val="333333"/>
        </w:rPr>
      </w:pPr>
    </w:p>
    <w:p w:rsidR="00936DC8" w:rsidRPr="00936DC8" w:rsidRDefault="00936DC8" w:rsidP="00936DC8">
      <w:pPr>
        <w:jc w:val="both"/>
        <w:rPr>
          <w:rFonts w:ascii="Arial" w:hAnsi="Arial" w:cs="Arial"/>
          <w:color w:val="333333"/>
        </w:rPr>
      </w:pPr>
      <w:r>
        <w:rPr>
          <w:rFonts w:ascii="Arial" w:hAnsi="Arial" w:cs="Arial"/>
          <w:color w:val="333333"/>
        </w:rPr>
        <w:t xml:space="preserve">També és previst que l’exposició </w:t>
      </w:r>
      <w:r w:rsidR="00EB787F">
        <w:rPr>
          <w:rFonts w:ascii="Arial" w:hAnsi="Arial" w:cs="Arial"/>
          <w:color w:val="333333"/>
        </w:rPr>
        <w:t>incorpori</w:t>
      </w:r>
      <w:r>
        <w:rPr>
          <w:rFonts w:ascii="Arial" w:hAnsi="Arial" w:cs="Arial"/>
          <w:color w:val="333333"/>
        </w:rPr>
        <w:t xml:space="preserve"> més endavant testimonis entrevistats i enregistrats per alumnat de l’institut Estany de la Ricarda part</w:t>
      </w:r>
      <w:r w:rsidR="00EB787F">
        <w:rPr>
          <w:rFonts w:ascii="Arial" w:hAnsi="Arial" w:cs="Arial"/>
          <w:color w:val="333333"/>
        </w:rPr>
        <w:t>icipant al projecte Memorables -</w:t>
      </w:r>
      <w:r>
        <w:rPr>
          <w:rFonts w:ascii="Arial" w:hAnsi="Arial" w:cs="Arial"/>
          <w:color w:val="333333"/>
        </w:rPr>
        <w:t>dedicat a la memòria històrica- en el marc del programa </w:t>
      </w:r>
      <w:r w:rsidR="00EB787F">
        <w:rPr>
          <w:rFonts w:ascii="Arial" w:hAnsi="Arial" w:cs="Arial"/>
          <w:color w:val="333333"/>
        </w:rPr>
        <w:t xml:space="preserve">municipal </w:t>
      </w:r>
      <w:hyperlink r:id="rId9" w:history="1">
        <w:r w:rsidRPr="00936DC8">
          <w:rPr>
            <w:rFonts w:ascii="Arial" w:hAnsi="Arial" w:cs="Arial"/>
          </w:rPr>
          <w:t>IntersECCio</w:t>
        </w:r>
      </w:hyperlink>
      <w:r w:rsidRPr="00936DC8">
        <w:rPr>
          <w:rFonts w:ascii="Arial" w:hAnsi="Arial" w:cs="Arial"/>
          <w:color w:val="333333"/>
        </w:rPr>
        <w:t xml:space="preserve">ns. </w:t>
      </w:r>
    </w:p>
    <w:p w:rsidR="00936DC8" w:rsidRDefault="00936DC8" w:rsidP="00936DC8">
      <w:pPr>
        <w:jc w:val="both"/>
        <w:rPr>
          <w:rFonts w:ascii="Arial" w:hAnsi="Arial" w:cs="Arial"/>
          <w:color w:val="333333"/>
        </w:rPr>
      </w:pPr>
    </w:p>
    <w:p w:rsidR="00936DC8" w:rsidRDefault="00936DC8" w:rsidP="00936DC8">
      <w:pPr>
        <w:jc w:val="both"/>
        <w:rPr>
          <w:rFonts w:ascii="Arial" w:hAnsi="Arial" w:cs="Arial"/>
          <w:color w:val="333333"/>
        </w:rPr>
      </w:pPr>
      <w:r>
        <w:rPr>
          <w:rFonts w:ascii="Arial" w:hAnsi="Arial" w:cs="Arial"/>
          <w:color w:val="333333"/>
        </w:rPr>
        <w:t xml:space="preserve">Durant la jornada d’ahir, també es va penjar la bandera republicana en un espai visible de la Casa de la Vila com cada 14 d’abril, compromís que refermava la Declaració institucional aprovada al darrer ple municipal. </w:t>
      </w:r>
    </w:p>
    <w:p w:rsidR="00936DC8" w:rsidRDefault="00936DC8" w:rsidP="00936DC8">
      <w:pPr>
        <w:jc w:val="both"/>
        <w:rPr>
          <w:rFonts w:ascii="Arial" w:hAnsi="Arial" w:cs="Arial"/>
          <w:b/>
          <w:bCs/>
          <w:color w:val="1A1A1A"/>
        </w:rPr>
      </w:pPr>
      <w:r>
        <w:rPr>
          <w:rFonts w:ascii="Arial" w:hAnsi="Arial" w:cs="Arial"/>
          <w:color w:val="333333"/>
        </w:rPr>
        <w:t> </w:t>
      </w:r>
    </w:p>
    <w:p w:rsidR="00936DC8" w:rsidRDefault="00936DC8" w:rsidP="00936DC8">
      <w:pPr>
        <w:rPr>
          <w:rFonts w:ascii="Verdana" w:hAnsi="Verdana"/>
          <w:sz w:val="20"/>
          <w:szCs w:val="20"/>
        </w:rPr>
      </w:pPr>
    </w:p>
    <w:p w:rsidR="00936DC8" w:rsidRDefault="00936DC8" w:rsidP="0029154F">
      <w:pPr>
        <w:rPr>
          <w:rFonts w:ascii="Arial" w:hAnsi="Arial" w:cs="Arial"/>
          <w:b/>
          <w:color w:val="1A1A1A"/>
          <w:sz w:val="36"/>
          <w:szCs w:val="36"/>
        </w:rPr>
      </w:pPr>
    </w:p>
    <w:p w:rsidR="00A210BC" w:rsidRPr="00A210BC" w:rsidRDefault="0041285F" w:rsidP="0029154F">
      <w:pPr>
        <w:jc w:val="both"/>
        <w:rPr>
          <w:rFonts w:ascii="Arial" w:hAnsi="Arial" w:cs="Arial"/>
          <w:b/>
          <w:color w:val="1A1A1A"/>
        </w:rPr>
      </w:pPr>
      <w:r>
        <w:rPr>
          <w:rFonts w:ascii="Arial" w:hAnsi="Arial" w:cs="Arial"/>
          <w:color w:val="333333"/>
        </w:rPr>
        <w:t xml:space="preserve"> </w:t>
      </w:r>
    </w:p>
    <w:sectPr w:rsidR="00A210BC" w:rsidRPr="00A210BC" w:rsidSect="00696845">
      <w:head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426" w:rsidRDefault="00B23426" w:rsidP="00750EC7">
      <w:r>
        <w:separator/>
      </w:r>
    </w:p>
  </w:endnote>
  <w:endnote w:type="continuationSeparator" w:id="0">
    <w:p w:rsidR="00B23426" w:rsidRDefault="00B23426" w:rsidP="00750EC7">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426" w:rsidRDefault="00B23426" w:rsidP="00750EC7">
      <w:r>
        <w:separator/>
      </w:r>
    </w:p>
  </w:footnote>
  <w:footnote w:type="continuationSeparator" w:id="0">
    <w:p w:rsidR="00B23426" w:rsidRDefault="00B23426" w:rsidP="00750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3426" w:rsidRDefault="00B23426">
    <w:pPr>
      <w:pStyle w:val="Encabezado"/>
    </w:pPr>
    <w:r>
      <w:rPr>
        <w:noProof/>
      </w:rPr>
      <w:drawing>
        <wp:inline distT="0" distB="0" distL="0" distR="0">
          <wp:extent cx="2340000" cy="738070"/>
          <wp:effectExtent l="19050" t="0" r="3150" b="0"/>
          <wp:docPr id="9"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rsidR="00B23426" w:rsidRDefault="00B23426">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44E33"/>
    <w:multiLevelType w:val="hybridMultilevel"/>
    <w:tmpl w:val="AF30445C"/>
    <w:lvl w:ilvl="0" w:tplc="60E005B0">
      <w:start w:val="17"/>
      <w:numFmt w:val="bullet"/>
      <w:lvlText w:val="-"/>
      <w:lvlJc w:val="left"/>
      <w:pPr>
        <w:ind w:left="720" w:hanging="360"/>
      </w:pPr>
      <w:rPr>
        <w:rFonts w:ascii="Verdana" w:eastAsia="Times New Roman" w:hAnsi="Verdana"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hideSpellingErrors/>
  <w:hideGrammaticalErrors/>
  <w:proofState w:spelling="clean" w:grammar="clean"/>
  <w:stylePaneFormatFilter w:val="3F01"/>
  <w:defaultTabStop w:val="708"/>
  <w:hyphenationZone w:val="425"/>
  <w:doNotHyphenateCaps/>
  <w:characterSpacingControl w:val="doNotCompress"/>
  <w:doNotValidateAgainstSchema/>
  <w:doNotDemarcateInvalidXml/>
  <w:hdrShapeDefaults>
    <o:shapedefaults v:ext="edit" spidmax="14337"/>
  </w:hdrShapeDefaults>
  <w:footnotePr>
    <w:footnote w:id="-1"/>
    <w:footnote w:id="0"/>
  </w:footnotePr>
  <w:endnotePr>
    <w:endnote w:id="-1"/>
    <w:endnote w:id="0"/>
  </w:endnotePr>
  <w:compat/>
  <w:rsids>
    <w:rsidRoot w:val="00580472"/>
    <w:rsid w:val="000026FA"/>
    <w:rsid w:val="000330AE"/>
    <w:rsid w:val="000333E4"/>
    <w:rsid w:val="0003646B"/>
    <w:rsid w:val="00040D37"/>
    <w:rsid w:val="00042CDD"/>
    <w:rsid w:val="00054C32"/>
    <w:rsid w:val="00056147"/>
    <w:rsid w:val="00057AE3"/>
    <w:rsid w:val="00057DA2"/>
    <w:rsid w:val="000723A0"/>
    <w:rsid w:val="00090410"/>
    <w:rsid w:val="0009512A"/>
    <w:rsid w:val="000B0003"/>
    <w:rsid w:val="000B751F"/>
    <w:rsid w:val="000C48A9"/>
    <w:rsid w:val="000E7F46"/>
    <w:rsid w:val="000F0B46"/>
    <w:rsid w:val="000F486D"/>
    <w:rsid w:val="001155C0"/>
    <w:rsid w:val="001257BA"/>
    <w:rsid w:val="00126207"/>
    <w:rsid w:val="00130D9A"/>
    <w:rsid w:val="00162F39"/>
    <w:rsid w:val="0016610A"/>
    <w:rsid w:val="0018102B"/>
    <w:rsid w:val="001B692C"/>
    <w:rsid w:val="001F20A9"/>
    <w:rsid w:val="00203C08"/>
    <w:rsid w:val="0022495B"/>
    <w:rsid w:val="00252D3A"/>
    <w:rsid w:val="00256436"/>
    <w:rsid w:val="00263995"/>
    <w:rsid w:val="00266F72"/>
    <w:rsid w:val="0029154F"/>
    <w:rsid w:val="00297EB5"/>
    <w:rsid w:val="002A6005"/>
    <w:rsid w:val="002B4D67"/>
    <w:rsid w:val="002F6AF6"/>
    <w:rsid w:val="00301090"/>
    <w:rsid w:val="0032192E"/>
    <w:rsid w:val="003417D7"/>
    <w:rsid w:val="00341E2B"/>
    <w:rsid w:val="00361C83"/>
    <w:rsid w:val="00394122"/>
    <w:rsid w:val="00396C0F"/>
    <w:rsid w:val="003B46AA"/>
    <w:rsid w:val="003C34C1"/>
    <w:rsid w:val="003F6168"/>
    <w:rsid w:val="0041285F"/>
    <w:rsid w:val="00413E57"/>
    <w:rsid w:val="00425141"/>
    <w:rsid w:val="00443432"/>
    <w:rsid w:val="00443654"/>
    <w:rsid w:val="004674C8"/>
    <w:rsid w:val="00474ED6"/>
    <w:rsid w:val="004779BC"/>
    <w:rsid w:val="004D25CC"/>
    <w:rsid w:val="004D43B2"/>
    <w:rsid w:val="004E1336"/>
    <w:rsid w:val="004E5C37"/>
    <w:rsid w:val="00562D3D"/>
    <w:rsid w:val="005800B0"/>
    <w:rsid w:val="00580472"/>
    <w:rsid w:val="005A2FB3"/>
    <w:rsid w:val="005E38B5"/>
    <w:rsid w:val="005F37D6"/>
    <w:rsid w:val="00650607"/>
    <w:rsid w:val="00671C53"/>
    <w:rsid w:val="006848F3"/>
    <w:rsid w:val="00696845"/>
    <w:rsid w:val="006A1930"/>
    <w:rsid w:val="006A55D8"/>
    <w:rsid w:val="006B1D25"/>
    <w:rsid w:val="006D0502"/>
    <w:rsid w:val="006D2732"/>
    <w:rsid w:val="006E4EA9"/>
    <w:rsid w:val="006E75E0"/>
    <w:rsid w:val="006F378B"/>
    <w:rsid w:val="006F7800"/>
    <w:rsid w:val="007124C1"/>
    <w:rsid w:val="007215AF"/>
    <w:rsid w:val="00722F1F"/>
    <w:rsid w:val="00744028"/>
    <w:rsid w:val="00745730"/>
    <w:rsid w:val="00750EC7"/>
    <w:rsid w:val="0077133E"/>
    <w:rsid w:val="00787938"/>
    <w:rsid w:val="00796AE1"/>
    <w:rsid w:val="007A3787"/>
    <w:rsid w:val="007B08AB"/>
    <w:rsid w:val="007B479F"/>
    <w:rsid w:val="007E209A"/>
    <w:rsid w:val="007E2F40"/>
    <w:rsid w:val="007F0DD7"/>
    <w:rsid w:val="00814EB6"/>
    <w:rsid w:val="0082076A"/>
    <w:rsid w:val="008213FA"/>
    <w:rsid w:val="0085092D"/>
    <w:rsid w:val="00851BA5"/>
    <w:rsid w:val="0086478C"/>
    <w:rsid w:val="00877C4E"/>
    <w:rsid w:val="008836C8"/>
    <w:rsid w:val="008C6270"/>
    <w:rsid w:val="008C65F3"/>
    <w:rsid w:val="009069CD"/>
    <w:rsid w:val="009175D0"/>
    <w:rsid w:val="00931F4F"/>
    <w:rsid w:val="00936DC8"/>
    <w:rsid w:val="00944BB1"/>
    <w:rsid w:val="00966AE6"/>
    <w:rsid w:val="00996F9B"/>
    <w:rsid w:val="009A5A4C"/>
    <w:rsid w:val="009B3E71"/>
    <w:rsid w:val="009C0491"/>
    <w:rsid w:val="009C7289"/>
    <w:rsid w:val="009E36EB"/>
    <w:rsid w:val="009F61B5"/>
    <w:rsid w:val="00A210BC"/>
    <w:rsid w:val="00A2734D"/>
    <w:rsid w:val="00A3083D"/>
    <w:rsid w:val="00A34BEF"/>
    <w:rsid w:val="00A35B2B"/>
    <w:rsid w:val="00A37CCA"/>
    <w:rsid w:val="00A659A8"/>
    <w:rsid w:val="00A72EB3"/>
    <w:rsid w:val="00A82709"/>
    <w:rsid w:val="00AA3EF6"/>
    <w:rsid w:val="00AC427C"/>
    <w:rsid w:val="00B038A0"/>
    <w:rsid w:val="00B05397"/>
    <w:rsid w:val="00B13D0F"/>
    <w:rsid w:val="00B21367"/>
    <w:rsid w:val="00B23426"/>
    <w:rsid w:val="00B2675E"/>
    <w:rsid w:val="00B4576C"/>
    <w:rsid w:val="00B5250B"/>
    <w:rsid w:val="00B5442B"/>
    <w:rsid w:val="00B70102"/>
    <w:rsid w:val="00B75862"/>
    <w:rsid w:val="00B854C7"/>
    <w:rsid w:val="00BA07EF"/>
    <w:rsid w:val="00BA6A0F"/>
    <w:rsid w:val="00BD189C"/>
    <w:rsid w:val="00BD47A2"/>
    <w:rsid w:val="00BE4916"/>
    <w:rsid w:val="00BF08A3"/>
    <w:rsid w:val="00BF36A4"/>
    <w:rsid w:val="00C00EA6"/>
    <w:rsid w:val="00C1189C"/>
    <w:rsid w:val="00C37655"/>
    <w:rsid w:val="00C402AC"/>
    <w:rsid w:val="00C4140F"/>
    <w:rsid w:val="00C54201"/>
    <w:rsid w:val="00C80D2B"/>
    <w:rsid w:val="00C85E8A"/>
    <w:rsid w:val="00C948DB"/>
    <w:rsid w:val="00C975B6"/>
    <w:rsid w:val="00CB0A27"/>
    <w:rsid w:val="00CC652F"/>
    <w:rsid w:val="00CD0E12"/>
    <w:rsid w:val="00CD1B91"/>
    <w:rsid w:val="00CE2D67"/>
    <w:rsid w:val="00CE7C48"/>
    <w:rsid w:val="00CF6269"/>
    <w:rsid w:val="00D1024A"/>
    <w:rsid w:val="00D1259B"/>
    <w:rsid w:val="00D25CC0"/>
    <w:rsid w:val="00D56D2D"/>
    <w:rsid w:val="00D57E8C"/>
    <w:rsid w:val="00D60147"/>
    <w:rsid w:val="00D67FAD"/>
    <w:rsid w:val="00D8197B"/>
    <w:rsid w:val="00DB1C2B"/>
    <w:rsid w:val="00DE20AA"/>
    <w:rsid w:val="00DE4A16"/>
    <w:rsid w:val="00E12A60"/>
    <w:rsid w:val="00E345DE"/>
    <w:rsid w:val="00E53F5B"/>
    <w:rsid w:val="00E57215"/>
    <w:rsid w:val="00E84952"/>
    <w:rsid w:val="00E875EF"/>
    <w:rsid w:val="00E954EA"/>
    <w:rsid w:val="00EA3DF6"/>
    <w:rsid w:val="00EB787F"/>
    <w:rsid w:val="00ED28BC"/>
    <w:rsid w:val="00EF471C"/>
    <w:rsid w:val="00EF5FA1"/>
    <w:rsid w:val="00F1759F"/>
    <w:rsid w:val="00F23930"/>
    <w:rsid w:val="00F53533"/>
    <w:rsid w:val="00F57673"/>
    <w:rsid w:val="00F94C35"/>
    <w:rsid w:val="00FA045F"/>
    <w:rsid w:val="00FA4BA7"/>
    <w:rsid w:val="00FA50DC"/>
    <w:rsid w:val="00FB5A42"/>
    <w:rsid w:val="00FC3112"/>
    <w:rsid w:val="00FD1E21"/>
    <w:rsid w:val="00FD67FB"/>
    <w:rsid w:val="00FE17C6"/>
    <w:rsid w:val="00FE529B"/>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Subtitle" w:locked="1" w:qFormat="1"/>
    <w:lsdException w:name="Hyperlink" w:uiPriority="99"/>
    <w:lsdException w:name="Strong" w:locked="1" w:uiPriority="22" w:qFormat="1"/>
    <w:lsdException w:name="Emphasis" w:locked="1"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845"/>
    <w:rPr>
      <w:sz w:val="24"/>
      <w:szCs w:val="24"/>
    </w:rPr>
  </w:style>
  <w:style w:type="paragraph" w:styleId="Ttulo1">
    <w:name w:val="heading 1"/>
    <w:basedOn w:val="Normal"/>
    <w:next w:val="Normal"/>
    <w:link w:val="Ttulo1Car"/>
    <w:uiPriority w:val="9"/>
    <w:qFormat/>
    <w:locked/>
    <w:rsid w:val="00796AE1"/>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locked/>
    <w:rsid w:val="00EA3DF6"/>
    <w:pPr>
      <w:spacing w:before="100" w:beforeAutospacing="1" w:after="100" w:afterAutospacing="1"/>
      <w:outlineLvl w:val="1"/>
    </w:pPr>
    <w:rPr>
      <w:b/>
      <w:bCs/>
      <w:sz w:val="36"/>
      <w:szCs w:val="36"/>
    </w:rPr>
  </w:style>
  <w:style w:type="paragraph" w:styleId="Ttulo3">
    <w:name w:val="heading 3"/>
    <w:basedOn w:val="Normal"/>
    <w:link w:val="Ttulo3Car"/>
    <w:uiPriority w:val="9"/>
    <w:qFormat/>
    <w:locked/>
    <w:rsid w:val="00EA3DF6"/>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0472"/>
    <w:rPr>
      <w:rFonts w:cs="Times New Roman"/>
      <w:color w:val="0000FF"/>
      <w:u w:val="single"/>
    </w:rPr>
  </w:style>
  <w:style w:type="paragraph" w:styleId="Encabezado">
    <w:name w:val="header"/>
    <w:basedOn w:val="Normal"/>
    <w:link w:val="EncabezadoCar"/>
    <w:rsid w:val="00750EC7"/>
    <w:pPr>
      <w:tabs>
        <w:tab w:val="center" w:pos="4252"/>
        <w:tab w:val="right" w:pos="8504"/>
      </w:tabs>
    </w:pPr>
  </w:style>
  <w:style w:type="character" w:customStyle="1" w:styleId="EncabezadoCar">
    <w:name w:val="Encabezado Car"/>
    <w:basedOn w:val="Fuentedeprrafopredeter"/>
    <w:link w:val="Encabezado"/>
    <w:locked/>
    <w:rsid w:val="00750EC7"/>
    <w:rPr>
      <w:rFonts w:cs="Times New Roman"/>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locked/>
    <w:rsid w:val="00750EC7"/>
    <w:rPr>
      <w:rFonts w:cs="Times New Roman"/>
      <w:sz w:val="24"/>
      <w:szCs w:val="24"/>
    </w:rPr>
  </w:style>
  <w:style w:type="paragraph" w:styleId="Textodeglobo">
    <w:name w:val="Balloon Text"/>
    <w:basedOn w:val="Normal"/>
    <w:link w:val="TextodegloboCar"/>
    <w:semiHidden/>
    <w:rsid w:val="00750EC7"/>
    <w:rPr>
      <w:rFonts w:ascii="Tahoma" w:hAnsi="Tahoma" w:cs="Tahoma"/>
      <w:sz w:val="16"/>
      <w:szCs w:val="16"/>
    </w:rPr>
  </w:style>
  <w:style w:type="character" w:customStyle="1" w:styleId="TextodegloboCar">
    <w:name w:val="Texto de globo Car"/>
    <w:basedOn w:val="Fuentedeprrafopredeter"/>
    <w:link w:val="Textodeglobo"/>
    <w:locked/>
    <w:rsid w:val="00750EC7"/>
    <w:rPr>
      <w:rFonts w:ascii="Tahoma" w:hAnsi="Tahoma" w:cs="Tahoma"/>
      <w:sz w:val="16"/>
      <w:szCs w:val="16"/>
    </w:rPr>
  </w:style>
  <w:style w:type="paragraph" w:styleId="Prrafodelista">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Ttulo2Car">
    <w:name w:val="Título 2 Car"/>
    <w:basedOn w:val="Fuentedeprrafopredeter"/>
    <w:link w:val="Ttulo2"/>
    <w:uiPriority w:val="9"/>
    <w:rsid w:val="00EA3DF6"/>
    <w:rPr>
      <w:b/>
      <w:bCs/>
      <w:sz w:val="36"/>
      <w:szCs w:val="36"/>
    </w:rPr>
  </w:style>
  <w:style w:type="character" w:customStyle="1" w:styleId="Ttulo3Car">
    <w:name w:val="Título 3 Car"/>
    <w:basedOn w:val="Fuentedeprrafopredeter"/>
    <w:link w:val="Ttulo3"/>
    <w:uiPriority w:val="9"/>
    <w:rsid w:val="00EA3DF6"/>
    <w:rPr>
      <w:b/>
      <w:bCs/>
      <w:sz w:val="27"/>
      <w:szCs w:val="27"/>
    </w:rPr>
  </w:style>
  <w:style w:type="character" w:customStyle="1" w:styleId="apple-converted-space">
    <w:name w:val="apple-converted-space"/>
    <w:basedOn w:val="Fuentedeprrafopredeter"/>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Ttulo1Car">
    <w:name w:val="Título 1 Car"/>
    <w:basedOn w:val="Fuentedeprrafopredeter"/>
    <w:link w:val="Ttulo1"/>
    <w:uiPriority w:val="9"/>
    <w:rsid w:val="00796AE1"/>
    <w:rPr>
      <w:rFonts w:ascii="Cambria" w:eastAsia="Times New Roman" w:hAnsi="Cambria" w:cs="Times New Roman"/>
      <w:b/>
      <w:bCs/>
      <w:kern w:val="32"/>
      <w:sz w:val="32"/>
      <w:szCs w:val="32"/>
    </w:rPr>
  </w:style>
  <w:style w:type="character" w:styleId="Textoennegrita">
    <w:name w:val="Strong"/>
    <w:basedOn w:val="Fuentedeprrafopredeter"/>
    <w:uiPriority w:val="22"/>
    <w:qFormat/>
    <w:locked/>
    <w:rsid w:val="00BF36A4"/>
    <w:rPr>
      <w:b/>
      <w:bCs/>
    </w:rPr>
  </w:style>
  <w:style w:type="character" w:styleId="Hipervnculovisitado">
    <w:name w:val="FollowedHyperlink"/>
    <w:basedOn w:val="Fuentedeprrafopredeter"/>
    <w:rsid w:val="00203C08"/>
    <w:rPr>
      <w:color w:val="800080" w:themeColor="followedHyperlink"/>
      <w:u w:val="single"/>
    </w:rPr>
  </w:style>
  <w:style w:type="paragraph" w:customStyle="1" w:styleId="fecha">
    <w:name w:val="fecha"/>
    <w:basedOn w:val="Normal"/>
    <w:rsid w:val="00443654"/>
    <w:pPr>
      <w:spacing w:before="100" w:beforeAutospacing="1" w:after="100" w:afterAutospacing="1"/>
    </w:pPr>
  </w:style>
  <w:style w:type="character" w:customStyle="1" w:styleId="date-display-single">
    <w:name w:val="date-display-single"/>
    <w:basedOn w:val="Fuentedeprrafopredeter"/>
    <w:rsid w:val="00443654"/>
  </w:style>
  <w:style w:type="character" w:styleId="nfasis">
    <w:name w:val="Emphasis"/>
    <w:basedOn w:val="Fuentedeprrafopredeter"/>
    <w:uiPriority w:val="20"/>
    <w:qFormat/>
    <w:locked/>
    <w:rsid w:val="00443654"/>
    <w:rPr>
      <w:i/>
      <w:iCs/>
    </w:rPr>
  </w:style>
  <w:style w:type="paragraph" w:customStyle="1" w:styleId="ajprat">
    <w:name w:val="ajprat"/>
    <w:basedOn w:val="Normal"/>
    <w:rsid w:val="00B038A0"/>
    <w:rPr>
      <w:rFonts w:ascii="Verdana" w:hAnsi="Verdana"/>
      <w:sz w:val="20"/>
      <w:szCs w:val="20"/>
      <w:lang w:eastAsia="es-ES"/>
    </w:rPr>
  </w:style>
</w:styles>
</file>

<file path=word/webSettings.xml><?xml version="1.0" encoding="utf-8"?>
<w:webSettings xmlns:r="http://schemas.openxmlformats.org/officeDocument/2006/relationships" xmlns:w="http://schemas.openxmlformats.org/wordprocessingml/2006/main">
  <w:divs>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144586355">
      <w:bodyDiv w:val="1"/>
      <w:marLeft w:val="0"/>
      <w:marRight w:val="0"/>
      <w:marTop w:val="0"/>
      <w:marBottom w:val="0"/>
      <w:divBdr>
        <w:top w:val="none" w:sz="0" w:space="0" w:color="auto"/>
        <w:left w:val="none" w:sz="0" w:space="0" w:color="auto"/>
        <w:bottom w:val="none" w:sz="0" w:space="0" w:color="auto"/>
        <w:right w:val="none" w:sz="0" w:space="0" w:color="auto"/>
      </w:divBdr>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393743093">
      <w:bodyDiv w:val="1"/>
      <w:marLeft w:val="0"/>
      <w:marRight w:val="0"/>
      <w:marTop w:val="0"/>
      <w:marBottom w:val="0"/>
      <w:divBdr>
        <w:top w:val="none" w:sz="0" w:space="0" w:color="auto"/>
        <w:left w:val="none" w:sz="0" w:space="0" w:color="auto"/>
        <w:bottom w:val="none" w:sz="0" w:space="0" w:color="auto"/>
        <w:right w:val="none" w:sz="0" w:space="0" w:color="auto"/>
      </w:divBdr>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732312698">
      <w:bodyDiv w:val="1"/>
      <w:marLeft w:val="0"/>
      <w:marRight w:val="0"/>
      <w:marTop w:val="0"/>
      <w:marBottom w:val="0"/>
      <w:divBdr>
        <w:top w:val="none" w:sz="0" w:space="0" w:color="auto"/>
        <w:left w:val="none" w:sz="0" w:space="0" w:color="auto"/>
        <w:bottom w:val="none" w:sz="0" w:space="0" w:color="auto"/>
        <w:right w:val="none" w:sz="0" w:space="0" w:color="auto"/>
      </w:divBdr>
      <w:divsChild>
        <w:div w:id="2014986704">
          <w:marLeft w:val="-107"/>
          <w:marRight w:val="-107"/>
          <w:marTop w:val="0"/>
          <w:marBottom w:val="0"/>
          <w:divBdr>
            <w:top w:val="none" w:sz="0" w:space="0" w:color="auto"/>
            <w:left w:val="none" w:sz="0" w:space="0" w:color="auto"/>
            <w:bottom w:val="none" w:sz="0" w:space="0" w:color="auto"/>
            <w:right w:val="none" w:sz="0" w:space="0" w:color="auto"/>
          </w:divBdr>
          <w:divsChild>
            <w:div w:id="398670262">
              <w:marLeft w:val="0"/>
              <w:marRight w:val="0"/>
              <w:marTop w:val="0"/>
              <w:marBottom w:val="0"/>
              <w:divBdr>
                <w:top w:val="none" w:sz="0" w:space="0" w:color="auto"/>
                <w:left w:val="none" w:sz="0" w:space="0" w:color="auto"/>
                <w:bottom w:val="none" w:sz="0" w:space="0" w:color="auto"/>
                <w:right w:val="none" w:sz="0" w:space="0" w:color="auto"/>
              </w:divBdr>
            </w:div>
            <w:div w:id="217011643">
              <w:marLeft w:val="0"/>
              <w:marRight w:val="0"/>
              <w:marTop w:val="322"/>
              <w:marBottom w:val="0"/>
              <w:divBdr>
                <w:top w:val="none" w:sz="0" w:space="0" w:color="auto"/>
                <w:left w:val="none" w:sz="0" w:space="0" w:color="auto"/>
                <w:bottom w:val="none" w:sz="0" w:space="0" w:color="auto"/>
                <w:right w:val="none" w:sz="0" w:space="0" w:color="auto"/>
              </w:divBdr>
            </w:div>
          </w:divsChild>
        </w:div>
        <w:div w:id="603345370">
          <w:marLeft w:val="-107"/>
          <w:marRight w:val="-107"/>
          <w:marTop w:val="0"/>
          <w:marBottom w:val="0"/>
          <w:divBdr>
            <w:top w:val="none" w:sz="0" w:space="0" w:color="auto"/>
            <w:left w:val="none" w:sz="0" w:space="0" w:color="auto"/>
            <w:bottom w:val="none" w:sz="0" w:space="0" w:color="auto"/>
            <w:right w:val="none" w:sz="0" w:space="0" w:color="auto"/>
          </w:divBdr>
          <w:divsChild>
            <w:div w:id="152458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816484761">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user/ajuntamentdelpra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elprat.cat/intersecc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2FB2DF-AFF7-4CEC-B4A5-062C78526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632</Words>
  <Characters>3555</Characters>
  <Application>Microsoft Office Word</Application>
  <DocSecurity>0</DocSecurity>
  <Lines>29</Lines>
  <Paragraphs>8</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4179</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peiro</cp:lastModifiedBy>
  <cp:revision>6</cp:revision>
  <cp:lastPrinted>2018-08-02T07:02:00Z</cp:lastPrinted>
  <dcterms:created xsi:type="dcterms:W3CDTF">2021-04-15T10:37:00Z</dcterms:created>
  <dcterms:modified xsi:type="dcterms:W3CDTF">2021-04-15T11:53:00Z</dcterms:modified>
</cp:coreProperties>
</file>