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D1F" w:rsidRDefault="00E30D1F" w:rsidP="00DB1C2B">
      <w:pPr>
        <w:jc w:val="center"/>
        <w:rPr>
          <w:rFonts w:ascii="Arial" w:hAnsi="Arial" w:cs="Arial"/>
          <w:b/>
          <w:color w:val="1A1A1A"/>
          <w:sz w:val="36"/>
          <w:szCs w:val="36"/>
        </w:rPr>
      </w:pPr>
      <w:r>
        <w:rPr>
          <w:rFonts w:ascii="Arial" w:hAnsi="Arial" w:cs="Arial"/>
          <w:b/>
          <w:color w:val="1A1A1A"/>
          <w:sz w:val="36"/>
          <w:szCs w:val="36"/>
        </w:rPr>
        <w:t xml:space="preserve">L’Ajuntament del Prat demana revertir els dèficits de protecció del delta del Llobregat advertits per la UE i frenar l’ampliació de l’aeroport </w:t>
      </w:r>
    </w:p>
    <w:p w:rsidR="00E30D1F" w:rsidRDefault="00E30D1F" w:rsidP="00DB1C2B">
      <w:pPr>
        <w:jc w:val="center"/>
        <w:rPr>
          <w:rFonts w:ascii="Arial" w:hAnsi="Arial" w:cs="Arial"/>
          <w:b/>
          <w:color w:val="1A1A1A"/>
          <w:sz w:val="36"/>
          <w:szCs w:val="36"/>
        </w:rPr>
      </w:pPr>
    </w:p>
    <w:p w:rsidR="00165280" w:rsidRPr="00165280" w:rsidRDefault="00165280" w:rsidP="00560126">
      <w:pPr>
        <w:jc w:val="both"/>
        <w:rPr>
          <w:rFonts w:ascii="Arial" w:hAnsi="Arial" w:cs="Arial"/>
          <w:b/>
        </w:rPr>
      </w:pPr>
      <w:r w:rsidRPr="00165280">
        <w:rPr>
          <w:rFonts w:ascii="Arial" w:hAnsi="Arial" w:cs="Arial"/>
          <w:b/>
        </w:rPr>
        <w:t xml:space="preserve">L’alcalde del Prat, Lluís Mijoler, considera que el posicionament de la Comissió Europa deixa clar que la UE “no permetrà de cap manera una ampliació de la tercera pista de l’aeroport” en detriment els espais naturals” i que, per tant, no es poden seguir ampliant grans infraestructures, sinó que cal “preservar més i millor” l’equilibri territorial. </w:t>
      </w:r>
    </w:p>
    <w:p w:rsidR="00165280" w:rsidRDefault="00165280" w:rsidP="00560126">
      <w:pPr>
        <w:jc w:val="both"/>
        <w:rPr>
          <w:rFonts w:ascii="Arial" w:hAnsi="Arial" w:cs="Arial"/>
          <w:b/>
        </w:rPr>
      </w:pPr>
    </w:p>
    <w:p w:rsidR="00560126" w:rsidRPr="00560126" w:rsidRDefault="00560126" w:rsidP="00560126">
      <w:pPr>
        <w:jc w:val="both"/>
        <w:rPr>
          <w:rFonts w:ascii="Arial" w:hAnsi="Arial" w:cs="Arial"/>
          <w:b/>
        </w:rPr>
      </w:pPr>
      <w:r w:rsidRPr="00560126">
        <w:rPr>
          <w:rFonts w:ascii="Arial" w:hAnsi="Arial" w:cs="Arial"/>
          <w:b/>
        </w:rPr>
        <w:t>Arran de l’advertència europea, el consistori també demana tirar endavant des de la Generalitat el pla especial de protecció del delta; ampliar les zones naturals, sobretot pel riu</w:t>
      </w:r>
      <w:r w:rsidR="00C02CAE">
        <w:rPr>
          <w:rFonts w:ascii="Arial" w:hAnsi="Arial" w:cs="Arial"/>
          <w:b/>
        </w:rPr>
        <w:t xml:space="preserve"> i pel litoral</w:t>
      </w:r>
      <w:r w:rsidRPr="00560126">
        <w:rPr>
          <w:rFonts w:ascii="Arial" w:hAnsi="Arial" w:cs="Arial"/>
          <w:b/>
        </w:rPr>
        <w:t>; garantir una millora de la qualitat de les masses d'aigua; i dotar de recursos suficients la gestió dels espais, a través del Consorci dels Espais Naturals del Delta.</w:t>
      </w:r>
    </w:p>
    <w:p w:rsidR="00560126" w:rsidRDefault="00560126" w:rsidP="00DB1C2B">
      <w:pPr>
        <w:jc w:val="center"/>
        <w:rPr>
          <w:rFonts w:ascii="Arial" w:hAnsi="Arial" w:cs="Arial"/>
          <w:b/>
          <w:color w:val="1A1A1A"/>
          <w:sz w:val="36"/>
          <w:szCs w:val="36"/>
        </w:rPr>
      </w:pPr>
    </w:p>
    <w:p w:rsidR="0065193C" w:rsidRDefault="00FC7613" w:rsidP="005F3D22">
      <w:pPr>
        <w:jc w:val="both"/>
        <w:rPr>
          <w:rFonts w:ascii="Arial" w:hAnsi="Arial" w:cs="Arial"/>
        </w:rPr>
      </w:pPr>
      <w:r w:rsidRPr="00FC7613">
        <w:rPr>
          <w:rFonts w:ascii="Arial" w:hAnsi="Arial" w:cs="Arial"/>
        </w:rPr>
        <w:t>L'Ajuntament</w:t>
      </w:r>
      <w:r w:rsidR="00E30D1F">
        <w:rPr>
          <w:rFonts w:ascii="Arial" w:hAnsi="Arial" w:cs="Arial"/>
        </w:rPr>
        <w:t xml:space="preserve"> del Prat de Llobregat </w:t>
      </w:r>
      <w:r w:rsidR="00E47CC2">
        <w:rPr>
          <w:rFonts w:ascii="Arial" w:hAnsi="Arial" w:cs="Arial"/>
        </w:rPr>
        <w:t xml:space="preserve">celebra </w:t>
      </w:r>
      <w:r w:rsidR="00E30D1F">
        <w:rPr>
          <w:rFonts w:ascii="Arial" w:hAnsi="Arial" w:cs="Arial"/>
        </w:rPr>
        <w:t>l'advertiment de la Comissió Europea a l’Estat espanyol</w:t>
      </w:r>
      <w:r w:rsidRPr="00FC7613">
        <w:rPr>
          <w:rFonts w:ascii="Arial" w:hAnsi="Arial" w:cs="Arial"/>
        </w:rPr>
        <w:t xml:space="preserve"> </w:t>
      </w:r>
      <w:r w:rsidR="00E30D1F">
        <w:rPr>
          <w:rFonts w:ascii="Arial" w:hAnsi="Arial" w:cs="Arial"/>
        </w:rPr>
        <w:t>per tal que protegeixi el d</w:t>
      </w:r>
      <w:r w:rsidRPr="00FC7613">
        <w:rPr>
          <w:rFonts w:ascii="Arial" w:hAnsi="Arial" w:cs="Arial"/>
        </w:rPr>
        <w:t>elta del Llobregat</w:t>
      </w:r>
      <w:r w:rsidR="00E30D1F">
        <w:rPr>
          <w:rFonts w:ascii="Arial" w:hAnsi="Arial" w:cs="Arial"/>
        </w:rPr>
        <w:t xml:space="preserve">, amb què el consistori veu reflectides moltes de les demandes que ja ha traslladat reiteradament a les autoritats competents per a la protecció d’aquests espais naturals. </w:t>
      </w:r>
    </w:p>
    <w:p w:rsidR="0065193C" w:rsidRDefault="0065193C" w:rsidP="005F3D22">
      <w:pPr>
        <w:jc w:val="both"/>
        <w:rPr>
          <w:rFonts w:ascii="Arial" w:hAnsi="Arial" w:cs="Arial"/>
        </w:rPr>
      </w:pPr>
    </w:p>
    <w:p w:rsidR="00F133E6" w:rsidRDefault="00E30D1F" w:rsidP="005F3D22">
      <w:pPr>
        <w:jc w:val="both"/>
        <w:rPr>
          <w:rFonts w:ascii="Arial" w:hAnsi="Arial" w:cs="Arial"/>
        </w:rPr>
      </w:pPr>
      <w:r>
        <w:rPr>
          <w:rFonts w:ascii="Arial" w:hAnsi="Arial" w:cs="Arial"/>
        </w:rPr>
        <w:t xml:space="preserve">En la seva advertència a Espanya, </w:t>
      </w:r>
      <w:r w:rsidR="0065193C">
        <w:rPr>
          <w:rFonts w:ascii="Arial" w:hAnsi="Arial" w:cs="Arial"/>
        </w:rPr>
        <w:t xml:space="preserve">que es va fer pública ahir, </w:t>
      </w:r>
      <w:r>
        <w:rPr>
          <w:rFonts w:ascii="Arial" w:hAnsi="Arial" w:cs="Arial"/>
        </w:rPr>
        <w:t>la Comissió Europea</w:t>
      </w:r>
      <w:r w:rsidR="00F133E6">
        <w:rPr>
          <w:rFonts w:ascii="Arial" w:hAnsi="Arial" w:cs="Arial"/>
        </w:rPr>
        <w:t xml:space="preserve"> (CE)</w:t>
      </w:r>
      <w:r>
        <w:rPr>
          <w:rFonts w:ascii="Arial" w:hAnsi="Arial" w:cs="Arial"/>
        </w:rPr>
        <w:t xml:space="preserve"> demana que l’Estat posi en marxa mesures addicionals per </w:t>
      </w:r>
      <w:r w:rsidR="005F3D22" w:rsidRPr="0065193C">
        <w:rPr>
          <w:rFonts w:ascii="Arial" w:hAnsi="Arial" w:cs="Arial"/>
        </w:rPr>
        <w:t xml:space="preserve">protegir i gestionar la </w:t>
      </w:r>
      <w:r w:rsidR="00F133E6">
        <w:rPr>
          <w:rFonts w:ascii="Arial" w:hAnsi="Arial" w:cs="Arial"/>
        </w:rPr>
        <w:t xml:space="preserve">zona de la </w:t>
      </w:r>
      <w:r w:rsidR="005F3D22" w:rsidRPr="0065193C">
        <w:rPr>
          <w:rFonts w:ascii="Arial" w:hAnsi="Arial" w:cs="Arial"/>
        </w:rPr>
        <w:t>xarxa Natura 2000</w:t>
      </w:r>
      <w:r w:rsidR="0065193C" w:rsidRPr="0065193C">
        <w:rPr>
          <w:rFonts w:ascii="Arial" w:hAnsi="Arial" w:cs="Arial"/>
        </w:rPr>
        <w:t xml:space="preserve"> </w:t>
      </w:r>
      <w:r w:rsidR="00F133E6">
        <w:rPr>
          <w:rFonts w:ascii="Arial" w:hAnsi="Arial" w:cs="Arial"/>
        </w:rPr>
        <w:t xml:space="preserve">dels </w:t>
      </w:r>
      <w:r w:rsidR="0065193C">
        <w:rPr>
          <w:rFonts w:ascii="Arial" w:hAnsi="Arial" w:cs="Arial"/>
        </w:rPr>
        <w:t>E</w:t>
      </w:r>
      <w:r w:rsidR="005F3D22" w:rsidRPr="0065193C">
        <w:rPr>
          <w:rFonts w:ascii="Arial" w:hAnsi="Arial" w:cs="Arial"/>
        </w:rPr>
        <w:t>spais nat</w:t>
      </w:r>
      <w:r w:rsidR="0065193C">
        <w:rPr>
          <w:rFonts w:ascii="Arial" w:hAnsi="Arial" w:cs="Arial"/>
        </w:rPr>
        <w:t xml:space="preserve">urals del delta del Llobregat. </w:t>
      </w:r>
    </w:p>
    <w:p w:rsidR="00F133E6" w:rsidRDefault="00F133E6" w:rsidP="005F3D22">
      <w:pPr>
        <w:jc w:val="both"/>
        <w:rPr>
          <w:rFonts w:ascii="Arial" w:hAnsi="Arial" w:cs="Arial"/>
        </w:rPr>
      </w:pPr>
    </w:p>
    <w:p w:rsidR="005F3D22" w:rsidRPr="0065193C" w:rsidRDefault="0065193C" w:rsidP="005F3D22">
      <w:pPr>
        <w:jc w:val="both"/>
        <w:rPr>
          <w:rFonts w:ascii="Arial" w:hAnsi="Arial" w:cs="Arial"/>
        </w:rPr>
      </w:pPr>
      <w:r>
        <w:rPr>
          <w:rFonts w:ascii="Arial" w:hAnsi="Arial" w:cs="Arial"/>
        </w:rPr>
        <w:t>Segons la UE, cal e</w:t>
      </w:r>
      <w:r w:rsidRPr="0065193C">
        <w:rPr>
          <w:rFonts w:ascii="Arial" w:hAnsi="Arial" w:cs="Arial"/>
        </w:rPr>
        <w:t>vitar el</w:t>
      </w:r>
      <w:r w:rsidR="00F133E6">
        <w:rPr>
          <w:rFonts w:ascii="Arial" w:hAnsi="Arial" w:cs="Arial"/>
        </w:rPr>
        <w:t xml:space="preserve"> deteriorament d’una</w:t>
      </w:r>
      <w:r w:rsidR="005F3D22" w:rsidRPr="0065193C">
        <w:rPr>
          <w:rFonts w:ascii="Arial" w:hAnsi="Arial" w:cs="Arial"/>
        </w:rPr>
        <w:t xml:space="preserve"> zona</w:t>
      </w:r>
      <w:r w:rsidR="00F133E6">
        <w:rPr>
          <w:rFonts w:ascii="Arial" w:hAnsi="Arial" w:cs="Arial"/>
        </w:rPr>
        <w:t xml:space="preserve"> com aquesta, amb una biodiversitat excepcional i punt clau de les rutes </w:t>
      </w:r>
      <w:r w:rsidR="00DB7BDD">
        <w:rPr>
          <w:rFonts w:ascii="Arial" w:hAnsi="Arial" w:cs="Arial"/>
        </w:rPr>
        <w:t>migratòries de moltes espè</w:t>
      </w:r>
      <w:r w:rsidR="00F133E6">
        <w:rPr>
          <w:rFonts w:ascii="Arial" w:hAnsi="Arial" w:cs="Arial"/>
        </w:rPr>
        <w:t>cies d’aus europees,</w:t>
      </w:r>
      <w:r w:rsidR="005F3D22" w:rsidRPr="0065193C">
        <w:rPr>
          <w:rFonts w:ascii="Arial" w:hAnsi="Arial" w:cs="Arial"/>
        </w:rPr>
        <w:t xml:space="preserve"> com a conseqüència de l’execució de grans projectes d’infraestructura, com ara les ampliacions de l’aeroport </w:t>
      </w:r>
      <w:r w:rsidRPr="0065193C">
        <w:rPr>
          <w:rFonts w:ascii="Arial" w:hAnsi="Arial" w:cs="Arial"/>
        </w:rPr>
        <w:t xml:space="preserve">del Prat i del </w:t>
      </w:r>
      <w:r w:rsidR="005F3D22" w:rsidRPr="0065193C">
        <w:rPr>
          <w:rFonts w:ascii="Arial" w:hAnsi="Arial" w:cs="Arial"/>
        </w:rPr>
        <w:t xml:space="preserve">port marítim de Barcelona. </w:t>
      </w:r>
      <w:r w:rsidR="00F133E6">
        <w:rPr>
          <w:rFonts w:ascii="Arial" w:hAnsi="Arial" w:cs="Arial"/>
        </w:rPr>
        <w:t>La Comissió Europa dona un termini de dos mesos a l’Estat espanyol per respondre les seves advertències i, en cas cont</w:t>
      </w:r>
      <w:r w:rsidR="00DB7BDD">
        <w:rPr>
          <w:rFonts w:ascii="Arial" w:hAnsi="Arial" w:cs="Arial"/>
        </w:rPr>
        <w:t>r</w:t>
      </w:r>
      <w:r w:rsidR="00F133E6">
        <w:rPr>
          <w:rFonts w:ascii="Arial" w:hAnsi="Arial" w:cs="Arial"/>
        </w:rPr>
        <w:t xml:space="preserve">ari, el cas podria acabar al Tribunal de Justícia de la Unió Europea (TJUE). </w:t>
      </w:r>
    </w:p>
    <w:p w:rsidR="005F3D22" w:rsidRDefault="005F3D22" w:rsidP="00FC7613"/>
    <w:p w:rsidR="00165280" w:rsidRDefault="0065193C" w:rsidP="00165280">
      <w:pPr>
        <w:jc w:val="both"/>
        <w:rPr>
          <w:rFonts w:ascii="Arial" w:hAnsi="Arial" w:cs="Arial"/>
        </w:rPr>
      </w:pPr>
      <w:r w:rsidRPr="00165280">
        <w:rPr>
          <w:rFonts w:ascii="Arial" w:hAnsi="Arial" w:cs="Arial"/>
        </w:rPr>
        <w:t>En aquest sentit, l’</w:t>
      </w:r>
      <w:r w:rsidR="00DB7BDD">
        <w:rPr>
          <w:rFonts w:ascii="Arial" w:hAnsi="Arial" w:cs="Arial"/>
        </w:rPr>
        <w:t>alcalde del Prat, Lluís Mijoler,</w:t>
      </w:r>
      <w:r w:rsidR="00165280" w:rsidRPr="00165280">
        <w:rPr>
          <w:rFonts w:ascii="Arial" w:hAnsi="Arial" w:cs="Arial"/>
        </w:rPr>
        <w:t xml:space="preserve"> ha assegurat que </w:t>
      </w:r>
      <w:r w:rsidR="00FC7613" w:rsidRPr="00165280">
        <w:rPr>
          <w:rFonts w:ascii="Arial" w:hAnsi="Arial" w:cs="Arial"/>
        </w:rPr>
        <w:t>aquest</w:t>
      </w:r>
      <w:r w:rsidRPr="00165280">
        <w:rPr>
          <w:rFonts w:ascii="Arial" w:hAnsi="Arial" w:cs="Arial"/>
        </w:rPr>
        <w:t>a advertència europea</w:t>
      </w:r>
      <w:r w:rsidR="00FC7613" w:rsidRPr="00165280">
        <w:rPr>
          <w:rFonts w:ascii="Arial" w:hAnsi="Arial" w:cs="Arial"/>
        </w:rPr>
        <w:t xml:space="preserve"> </w:t>
      </w:r>
      <w:r w:rsidR="009C5EE9" w:rsidRPr="00165280">
        <w:rPr>
          <w:rFonts w:ascii="Arial" w:hAnsi="Arial" w:cs="Arial"/>
        </w:rPr>
        <w:t>“</w:t>
      </w:r>
      <w:r w:rsidR="00165280" w:rsidRPr="00165280">
        <w:rPr>
          <w:rFonts w:ascii="Arial" w:hAnsi="Arial" w:cs="Arial"/>
        </w:rPr>
        <w:t xml:space="preserve">és </w:t>
      </w:r>
      <w:r w:rsidR="00165280">
        <w:rPr>
          <w:rFonts w:ascii="Arial" w:hAnsi="Arial" w:cs="Arial"/>
        </w:rPr>
        <w:t>coherent, clara</w:t>
      </w:r>
      <w:r w:rsidR="00C02CAE">
        <w:rPr>
          <w:rFonts w:ascii="Arial" w:hAnsi="Arial" w:cs="Arial"/>
        </w:rPr>
        <w:t>,</w:t>
      </w:r>
      <w:r w:rsidR="00165280">
        <w:rPr>
          <w:rFonts w:ascii="Arial" w:hAnsi="Arial" w:cs="Arial"/>
        </w:rPr>
        <w:t xml:space="preserve"> contundent i referma les postures que des de la ciutat del Prat s’han mantingut històricament per a la defensa de l’equilibri territorial i la protecció dels espais naturals del delta i també del Parc Agrari, com a gran infraestructura verda de país”. Per a l’alcalde del Prat, el posicionament de la Comissió Europa deixa clar que la UE “no permetrà de cap manera una ampliació de la tercera pista de l’aeroport en detriment de zones naturals com la Ricarda o el  Remolar-Filipines. En aquest sentit, ha afegit: “ No es tracta en cap cas de seguir ampliant grans infraestructures</w:t>
      </w:r>
      <w:r w:rsidR="00DB7BDD">
        <w:rPr>
          <w:rFonts w:ascii="Arial" w:hAnsi="Arial" w:cs="Arial"/>
        </w:rPr>
        <w:t>,</w:t>
      </w:r>
      <w:r w:rsidR="00165280">
        <w:rPr>
          <w:rFonts w:ascii="Arial" w:hAnsi="Arial" w:cs="Arial"/>
        </w:rPr>
        <w:t xml:space="preserve"> sinó de </w:t>
      </w:r>
      <w:r w:rsidR="00C02CAE">
        <w:rPr>
          <w:rFonts w:ascii="Arial" w:hAnsi="Arial" w:cs="Arial"/>
        </w:rPr>
        <w:t>preservar</w:t>
      </w:r>
      <w:r w:rsidR="00165280">
        <w:rPr>
          <w:rFonts w:ascii="Arial" w:hAnsi="Arial" w:cs="Arial"/>
        </w:rPr>
        <w:t xml:space="preserve"> m</w:t>
      </w:r>
      <w:r w:rsidR="00DB7BDD">
        <w:rPr>
          <w:rFonts w:ascii="Arial" w:hAnsi="Arial" w:cs="Arial"/>
        </w:rPr>
        <w:t>és i millor l’equilibri natural</w:t>
      </w:r>
      <w:r w:rsidR="00165280">
        <w:rPr>
          <w:rFonts w:ascii="Arial" w:hAnsi="Arial" w:cs="Arial"/>
        </w:rPr>
        <w:t xml:space="preserve"> i els espais naturals”. </w:t>
      </w:r>
    </w:p>
    <w:p w:rsidR="00165280" w:rsidRDefault="00165280" w:rsidP="00165280">
      <w:pPr>
        <w:jc w:val="both"/>
        <w:rPr>
          <w:rFonts w:ascii="Arial" w:hAnsi="Arial" w:cs="Arial"/>
        </w:rPr>
      </w:pPr>
    </w:p>
    <w:p w:rsidR="00165280" w:rsidRDefault="00165280" w:rsidP="00FC7613">
      <w:pPr>
        <w:jc w:val="both"/>
        <w:rPr>
          <w:rFonts w:ascii="Arial" w:hAnsi="Arial" w:cs="Arial"/>
          <w:highlight w:val="yellow"/>
        </w:rPr>
      </w:pPr>
    </w:p>
    <w:p w:rsidR="00FC7613" w:rsidRDefault="00FC7613" w:rsidP="00F133E6">
      <w:pPr>
        <w:jc w:val="both"/>
        <w:rPr>
          <w:rFonts w:ascii="Arial" w:hAnsi="Arial" w:cs="Arial"/>
        </w:rPr>
      </w:pPr>
      <w:r w:rsidRPr="00FC7613">
        <w:rPr>
          <w:rFonts w:ascii="Arial" w:hAnsi="Arial" w:cs="Arial"/>
        </w:rPr>
        <w:t xml:space="preserve">Per tal de donar compliment al requeriment de la UE i evitar que acabi davant del TJUE, l'Ajuntament </w:t>
      </w:r>
      <w:r w:rsidR="00F133E6">
        <w:rPr>
          <w:rFonts w:ascii="Arial" w:hAnsi="Arial" w:cs="Arial"/>
        </w:rPr>
        <w:t>trasllada</w:t>
      </w:r>
      <w:r w:rsidR="00C02CAE">
        <w:rPr>
          <w:rFonts w:ascii="Arial" w:hAnsi="Arial" w:cs="Arial"/>
        </w:rPr>
        <w:t>rà</w:t>
      </w:r>
      <w:r w:rsidR="00F133E6">
        <w:rPr>
          <w:rFonts w:ascii="Arial" w:hAnsi="Arial" w:cs="Arial"/>
        </w:rPr>
        <w:t xml:space="preserve"> </w:t>
      </w:r>
      <w:r w:rsidRPr="00FC7613">
        <w:rPr>
          <w:rFonts w:ascii="Arial" w:hAnsi="Arial" w:cs="Arial"/>
        </w:rPr>
        <w:t xml:space="preserve">a la resta d'administracions, tant </w:t>
      </w:r>
      <w:r w:rsidR="00F133E6">
        <w:rPr>
          <w:rFonts w:ascii="Arial" w:hAnsi="Arial" w:cs="Arial"/>
        </w:rPr>
        <w:t xml:space="preserve">a </w:t>
      </w:r>
      <w:r w:rsidRPr="00FC7613">
        <w:rPr>
          <w:rFonts w:ascii="Arial" w:hAnsi="Arial" w:cs="Arial"/>
        </w:rPr>
        <w:t xml:space="preserve">la Generalitat </w:t>
      </w:r>
      <w:r w:rsidR="00F133E6">
        <w:rPr>
          <w:rFonts w:ascii="Arial" w:hAnsi="Arial" w:cs="Arial"/>
        </w:rPr>
        <w:t>de Catalunya com al govern de l’Estat, les següents demandes: d</w:t>
      </w:r>
      <w:r w:rsidRPr="00F133E6">
        <w:rPr>
          <w:rFonts w:ascii="Arial" w:hAnsi="Arial" w:cs="Arial"/>
        </w:rPr>
        <w:t>escartar qualsevol ampliació de la tercera pista</w:t>
      </w:r>
      <w:r w:rsidR="00F133E6">
        <w:rPr>
          <w:rFonts w:ascii="Arial" w:hAnsi="Arial" w:cs="Arial"/>
        </w:rPr>
        <w:t xml:space="preserve"> de l’aeroport; t</w:t>
      </w:r>
      <w:r w:rsidRPr="00F133E6">
        <w:rPr>
          <w:rFonts w:ascii="Arial" w:hAnsi="Arial" w:cs="Arial"/>
        </w:rPr>
        <w:t>irar endavant des de la Generalitat el pla especial de protecció del delta</w:t>
      </w:r>
      <w:r w:rsidR="00F133E6">
        <w:rPr>
          <w:rFonts w:ascii="Arial" w:hAnsi="Arial" w:cs="Arial"/>
        </w:rPr>
        <w:t>; a</w:t>
      </w:r>
      <w:r w:rsidRPr="00F133E6">
        <w:rPr>
          <w:rFonts w:ascii="Arial" w:hAnsi="Arial" w:cs="Arial"/>
        </w:rPr>
        <w:t>mpliar les zones naturals, sobretot pel riu</w:t>
      </w:r>
      <w:r w:rsidR="00E0529D">
        <w:rPr>
          <w:rFonts w:ascii="Arial" w:hAnsi="Arial" w:cs="Arial"/>
        </w:rPr>
        <w:t xml:space="preserve"> i pel litoral</w:t>
      </w:r>
      <w:r w:rsidR="00F133E6">
        <w:rPr>
          <w:rFonts w:ascii="Arial" w:hAnsi="Arial" w:cs="Arial"/>
        </w:rPr>
        <w:t>; g</w:t>
      </w:r>
      <w:r w:rsidRPr="00F133E6">
        <w:rPr>
          <w:rFonts w:ascii="Arial" w:hAnsi="Arial" w:cs="Arial"/>
        </w:rPr>
        <w:t>arantir una millora de la qualitat de les masses d'aigua</w:t>
      </w:r>
      <w:r w:rsidR="00F133E6">
        <w:rPr>
          <w:rFonts w:ascii="Arial" w:hAnsi="Arial" w:cs="Arial"/>
        </w:rPr>
        <w:t>; i d</w:t>
      </w:r>
      <w:r w:rsidRPr="00F133E6">
        <w:rPr>
          <w:rFonts w:ascii="Arial" w:hAnsi="Arial" w:cs="Arial"/>
        </w:rPr>
        <w:t xml:space="preserve">otar de recursos suficients la gestió dels espais, </w:t>
      </w:r>
      <w:r w:rsidR="00F133E6">
        <w:rPr>
          <w:rFonts w:ascii="Arial" w:hAnsi="Arial" w:cs="Arial"/>
        </w:rPr>
        <w:t>a través d</w:t>
      </w:r>
      <w:r w:rsidRPr="00F133E6">
        <w:rPr>
          <w:rFonts w:ascii="Arial" w:hAnsi="Arial" w:cs="Arial"/>
        </w:rPr>
        <w:t>el Consorci dels Espais Naturals del Delta</w:t>
      </w:r>
      <w:r w:rsidR="00F133E6">
        <w:rPr>
          <w:rFonts w:ascii="Arial" w:hAnsi="Arial" w:cs="Arial"/>
        </w:rPr>
        <w:t>.</w:t>
      </w:r>
    </w:p>
    <w:p w:rsidR="00560126" w:rsidRDefault="00560126" w:rsidP="00F133E6">
      <w:pPr>
        <w:jc w:val="both"/>
        <w:rPr>
          <w:rFonts w:ascii="Arial" w:hAnsi="Arial" w:cs="Arial"/>
        </w:rPr>
      </w:pPr>
    </w:p>
    <w:p w:rsidR="005F3D22" w:rsidRDefault="00E0529D" w:rsidP="005F3D22">
      <w:pPr>
        <w:jc w:val="both"/>
        <w:rPr>
          <w:rFonts w:ascii="Arial" w:hAnsi="Arial" w:cs="Arial"/>
        </w:rPr>
      </w:pPr>
      <w:r>
        <w:rPr>
          <w:rFonts w:ascii="Arial" w:hAnsi="Arial" w:cs="Arial"/>
        </w:rPr>
        <w:t>Pel que fa a les zones per on s’han s’ampliar els espais protegits,  l</w:t>
      </w:r>
      <w:r w:rsidR="00560126">
        <w:rPr>
          <w:rFonts w:ascii="Arial" w:hAnsi="Arial" w:cs="Arial"/>
        </w:rPr>
        <w:t xml:space="preserve">’Ajuntament del Prat comparteix la proposta </w:t>
      </w:r>
      <w:r>
        <w:rPr>
          <w:rFonts w:ascii="Arial" w:hAnsi="Arial" w:cs="Arial"/>
        </w:rPr>
        <w:t xml:space="preserve">de </w:t>
      </w:r>
      <w:r w:rsidR="00560126">
        <w:rPr>
          <w:rFonts w:ascii="Arial" w:hAnsi="Arial" w:cs="Arial"/>
        </w:rPr>
        <w:t>la Comissió Europea</w:t>
      </w:r>
      <w:r>
        <w:rPr>
          <w:rFonts w:ascii="Arial" w:hAnsi="Arial" w:cs="Arial"/>
        </w:rPr>
        <w:t>, que ja havia fet en anteriors ocasions</w:t>
      </w:r>
      <w:r w:rsidR="00560126">
        <w:rPr>
          <w:rFonts w:ascii="Arial" w:hAnsi="Arial" w:cs="Arial"/>
        </w:rPr>
        <w:t>. Aquesta proposta passaria per ampliar aquest</w:t>
      </w:r>
      <w:r w:rsidR="00DB7BDD">
        <w:rPr>
          <w:rFonts w:ascii="Arial" w:hAnsi="Arial" w:cs="Arial"/>
        </w:rPr>
        <w:t>s</w:t>
      </w:r>
      <w:r w:rsidR="00560126">
        <w:rPr>
          <w:rFonts w:ascii="Arial" w:hAnsi="Arial" w:cs="Arial"/>
        </w:rPr>
        <w:t xml:space="preserve"> espais a l’entorn del cabal riu fins a la seva desembocadura i la zona costanera i marina, així com</w:t>
      </w:r>
      <w:r>
        <w:rPr>
          <w:rFonts w:ascii="Arial" w:hAnsi="Arial" w:cs="Arial"/>
        </w:rPr>
        <w:t xml:space="preserve"> per estudiar la seva ampliació a</w:t>
      </w:r>
      <w:r w:rsidR="00560126">
        <w:rPr>
          <w:rFonts w:ascii="Arial" w:hAnsi="Arial" w:cs="Arial"/>
        </w:rPr>
        <w:t xml:space="preserve"> d’altres zones </w:t>
      </w:r>
      <w:r>
        <w:rPr>
          <w:rFonts w:ascii="Arial" w:hAnsi="Arial" w:cs="Arial"/>
        </w:rPr>
        <w:t>agrícoles d’interès ornitològic</w:t>
      </w:r>
      <w:r w:rsidR="00560126">
        <w:rPr>
          <w:rFonts w:ascii="Arial" w:hAnsi="Arial" w:cs="Arial"/>
        </w:rPr>
        <w:t>.</w:t>
      </w:r>
      <w:r>
        <w:rPr>
          <w:rFonts w:ascii="Arial" w:hAnsi="Arial" w:cs="Arial"/>
        </w:rPr>
        <w:t xml:space="preserve"> </w:t>
      </w:r>
    </w:p>
    <w:p w:rsidR="00165280" w:rsidRDefault="00165280" w:rsidP="005F3D22">
      <w:pPr>
        <w:jc w:val="both"/>
        <w:rPr>
          <w:rFonts w:ascii="Arial" w:hAnsi="Arial" w:cs="Arial"/>
          <w:color w:val="1A1A1A"/>
        </w:rPr>
      </w:pPr>
    </w:p>
    <w:p w:rsidR="00165280" w:rsidRDefault="00165280" w:rsidP="00165280">
      <w:pPr>
        <w:jc w:val="both"/>
        <w:rPr>
          <w:rFonts w:ascii="Arial" w:hAnsi="Arial" w:cs="Arial"/>
        </w:rPr>
      </w:pPr>
      <w:r>
        <w:rPr>
          <w:rFonts w:ascii="Arial" w:hAnsi="Arial" w:cs="Arial"/>
          <w:color w:val="1A1A1A"/>
        </w:rPr>
        <w:t>L’alcalde també ha explicat avui que l’Ajuntament del Prat ha iniciat contactes amb els ajuntaments de Sant Boi i Viladecans i amb el Departament de Territori i Sostenibilitat de la Generalitat de Catalunya per avançar en el compliment dels compromisos ambientals en aquesta zona</w:t>
      </w:r>
      <w:r w:rsidR="004C612C">
        <w:rPr>
          <w:rFonts w:ascii="Arial" w:hAnsi="Arial" w:cs="Arial"/>
          <w:color w:val="1A1A1A"/>
        </w:rPr>
        <w:t xml:space="preserve">. </w:t>
      </w:r>
    </w:p>
    <w:p w:rsidR="00165280" w:rsidRDefault="00165280" w:rsidP="005F3D22">
      <w:pPr>
        <w:jc w:val="both"/>
        <w:rPr>
          <w:rFonts w:ascii="Arial" w:hAnsi="Arial" w:cs="Arial"/>
          <w:color w:val="1A1A1A"/>
        </w:rPr>
      </w:pPr>
    </w:p>
    <w:p w:rsidR="00CD0011" w:rsidRPr="00CD0011" w:rsidRDefault="00CD0011" w:rsidP="005F3D22">
      <w:pPr>
        <w:jc w:val="both"/>
        <w:rPr>
          <w:rFonts w:ascii="Arial" w:hAnsi="Arial" w:cs="Arial"/>
          <w:b/>
          <w:color w:val="1A1A1A"/>
        </w:rPr>
      </w:pPr>
      <w:r w:rsidRPr="00CD0011">
        <w:rPr>
          <w:rFonts w:ascii="Arial" w:hAnsi="Arial" w:cs="Arial"/>
          <w:b/>
          <w:color w:val="1A1A1A"/>
        </w:rPr>
        <w:t xml:space="preserve">La Comissió demana complir els acords per mitigar l’impacte ambiental a la zona de les grans infraestructures </w:t>
      </w:r>
    </w:p>
    <w:p w:rsidR="00CD0011" w:rsidRDefault="00CD0011" w:rsidP="005F3D22">
      <w:pPr>
        <w:jc w:val="both"/>
        <w:rPr>
          <w:rFonts w:ascii="Arial" w:hAnsi="Arial" w:cs="Arial"/>
        </w:rPr>
      </w:pPr>
    </w:p>
    <w:p w:rsidR="005F3D22" w:rsidRDefault="00F133E6" w:rsidP="00F133E6">
      <w:pPr>
        <w:jc w:val="both"/>
        <w:rPr>
          <w:rFonts w:ascii="Arial" w:hAnsi="Arial" w:cs="Arial"/>
        </w:rPr>
      </w:pPr>
      <w:r>
        <w:rPr>
          <w:rFonts w:ascii="Arial" w:hAnsi="Arial" w:cs="Arial"/>
        </w:rPr>
        <w:t xml:space="preserve">L’advertència de la CE, que es pot consulta al </w:t>
      </w:r>
      <w:hyperlink r:id="rId8" w:history="1">
        <w:r w:rsidRPr="00CD0011">
          <w:rPr>
            <w:rStyle w:val="Hipervnculo"/>
            <w:rFonts w:ascii="Arial" w:hAnsi="Arial" w:cs="Arial"/>
          </w:rPr>
          <w:t>web</w:t>
        </w:r>
      </w:hyperlink>
      <w:r>
        <w:rPr>
          <w:rFonts w:ascii="Arial" w:hAnsi="Arial" w:cs="Arial"/>
        </w:rPr>
        <w:t xml:space="preserve"> de la institució europea, es basa en la </w:t>
      </w:r>
      <w:r w:rsidRPr="005F3D22">
        <w:rPr>
          <w:rFonts w:ascii="Arial" w:hAnsi="Arial" w:cs="Arial"/>
        </w:rPr>
        <w:t>Directiva d’hàbitats (</w:t>
      </w:r>
      <w:hyperlink r:id="rId9" w:history="1">
        <w:r w:rsidRPr="005F3D22">
          <w:rPr>
            <w:rFonts w:ascii="Arial" w:hAnsi="Arial" w:cs="Arial"/>
          </w:rPr>
          <w:t>Directiva 92/43/CEE del Consell</w:t>
        </w:r>
      </w:hyperlink>
      <w:r w:rsidRPr="005F3D22">
        <w:rPr>
          <w:rFonts w:ascii="Arial" w:hAnsi="Arial" w:cs="Arial"/>
        </w:rPr>
        <w:t>)</w:t>
      </w:r>
      <w:r>
        <w:rPr>
          <w:rFonts w:ascii="Arial" w:hAnsi="Arial" w:cs="Arial"/>
        </w:rPr>
        <w:t>. Segons la Comissió Europea, l’Estat espanyol presenta dèficit</w:t>
      </w:r>
      <w:r w:rsidR="00DB7BDD">
        <w:rPr>
          <w:rFonts w:ascii="Arial" w:hAnsi="Arial" w:cs="Arial"/>
        </w:rPr>
        <w:t>s en el compliment de la directiva</w:t>
      </w:r>
      <w:r>
        <w:rPr>
          <w:rFonts w:ascii="Arial" w:hAnsi="Arial" w:cs="Arial"/>
        </w:rPr>
        <w:t xml:space="preserve">, que hauria de corregir per donar-hi compliment. També recorda que el </w:t>
      </w:r>
      <w:hyperlink r:id="rId10" w:history="1">
        <w:r w:rsidRPr="005F3D22">
          <w:rPr>
            <w:rFonts w:ascii="Arial" w:hAnsi="Arial" w:cs="Arial"/>
          </w:rPr>
          <w:t>Pacte verd europeu</w:t>
        </w:r>
      </w:hyperlink>
      <w:r w:rsidRPr="005F3D22">
        <w:rPr>
          <w:rFonts w:ascii="Arial" w:hAnsi="Arial" w:cs="Arial"/>
        </w:rPr>
        <w:t> i l’</w:t>
      </w:r>
      <w:hyperlink r:id="rId11" w:history="1">
        <w:r w:rsidRPr="005F3D22">
          <w:rPr>
            <w:rFonts w:ascii="Arial" w:hAnsi="Arial" w:cs="Arial"/>
          </w:rPr>
          <w:t>Estratègia de la UE sobre la biodiversitat</w:t>
        </w:r>
      </w:hyperlink>
      <w:r>
        <w:rPr>
          <w:rFonts w:ascii="Arial" w:hAnsi="Arial" w:cs="Arial"/>
        </w:rPr>
        <w:t xml:space="preserve"> recullen diversos compromisos en aquest sentit, que també han d’orientar les polítiques dels estats. </w:t>
      </w:r>
    </w:p>
    <w:p w:rsidR="00F133E6" w:rsidRDefault="00F133E6" w:rsidP="00F133E6">
      <w:pPr>
        <w:jc w:val="both"/>
        <w:rPr>
          <w:rFonts w:ascii="Arial" w:hAnsi="Arial" w:cs="Arial"/>
        </w:rPr>
      </w:pPr>
    </w:p>
    <w:p w:rsidR="00F133E6" w:rsidRDefault="00F133E6" w:rsidP="00F133E6">
      <w:pPr>
        <w:jc w:val="both"/>
        <w:rPr>
          <w:rFonts w:ascii="Arial" w:hAnsi="Arial" w:cs="Arial"/>
        </w:rPr>
      </w:pPr>
      <w:r>
        <w:rPr>
          <w:rFonts w:ascii="Arial" w:hAnsi="Arial" w:cs="Arial"/>
        </w:rPr>
        <w:t xml:space="preserve">Segons la CE, </w:t>
      </w:r>
      <w:r w:rsidRPr="005F3D22">
        <w:rPr>
          <w:rFonts w:ascii="Arial" w:hAnsi="Arial" w:cs="Arial"/>
        </w:rPr>
        <w:t xml:space="preserve">les autoritats </w:t>
      </w:r>
      <w:r>
        <w:rPr>
          <w:rFonts w:ascii="Arial" w:hAnsi="Arial" w:cs="Arial"/>
        </w:rPr>
        <w:t xml:space="preserve">espanyoles </w:t>
      </w:r>
      <w:r w:rsidRPr="005F3D22">
        <w:rPr>
          <w:rFonts w:ascii="Arial" w:hAnsi="Arial" w:cs="Arial"/>
        </w:rPr>
        <w:t xml:space="preserve">no han complert </w:t>
      </w:r>
      <w:r>
        <w:rPr>
          <w:rFonts w:ascii="Arial" w:hAnsi="Arial" w:cs="Arial"/>
        </w:rPr>
        <w:t xml:space="preserve">fins ara </w:t>
      </w:r>
      <w:r w:rsidRPr="005F3D22">
        <w:rPr>
          <w:rFonts w:ascii="Arial" w:hAnsi="Arial" w:cs="Arial"/>
        </w:rPr>
        <w:t>de manera suficient els comprom</w:t>
      </w:r>
      <w:r w:rsidR="00CD0011">
        <w:rPr>
          <w:rFonts w:ascii="Arial" w:hAnsi="Arial" w:cs="Arial"/>
        </w:rPr>
        <w:t>isos de mitigació i compensació front a l’impacte de les infraestructures de la zona,</w:t>
      </w:r>
      <w:r w:rsidRPr="005F3D22">
        <w:rPr>
          <w:rFonts w:ascii="Arial" w:hAnsi="Arial" w:cs="Arial"/>
        </w:rPr>
        <w:t xml:space="preserve"> com ara l’adopció i aplicació d’un Pla especial per a la protecció de les àrees naturals i el paisatge del delta del Llobregat o l’ampliació de la zona de protecció especial a fi de protegir els territoris més adients per a la conservació d’aus.</w:t>
      </w:r>
    </w:p>
    <w:p w:rsidR="00A210BC" w:rsidRPr="00A210BC" w:rsidRDefault="00A210BC" w:rsidP="00931F4F">
      <w:pPr>
        <w:autoSpaceDE w:val="0"/>
        <w:autoSpaceDN w:val="0"/>
        <w:adjustRightInd w:val="0"/>
        <w:jc w:val="both"/>
        <w:rPr>
          <w:rFonts w:ascii="Arial" w:hAnsi="Arial" w:cs="Arial"/>
          <w:b/>
          <w:color w:val="1A1A1A"/>
        </w:rPr>
      </w:pPr>
    </w:p>
    <w:sectPr w:rsidR="00A210BC" w:rsidRPr="00A210BC" w:rsidSect="00696845">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280" w:rsidRDefault="00165280" w:rsidP="00750EC7">
      <w:r>
        <w:separator/>
      </w:r>
    </w:p>
  </w:endnote>
  <w:endnote w:type="continuationSeparator" w:id="0">
    <w:p w:rsidR="00165280" w:rsidRDefault="00165280"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280" w:rsidRDefault="00165280" w:rsidP="00750EC7">
      <w:r>
        <w:separator/>
      </w:r>
    </w:p>
  </w:footnote>
  <w:footnote w:type="continuationSeparator" w:id="0">
    <w:p w:rsidR="00165280" w:rsidRDefault="00165280"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280" w:rsidRDefault="00165280">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165280" w:rsidRDefault="0016528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81ED6"/>
    <w:multiLevelType w:val="hybridMultilevel"/>
    <w:tmpl w:val="C80E3CE8"/>
    <w:lvl w:ilvl="0" w:tplc="0E8C7166">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3AE63A4"/>
    <w:multiLevelType w:val="multilevel"/>
    <w:tmpl w:val="97B69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5280"/>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674C8"/>
    <w:rsid w:val="004779BC"/>
    <w:rsid w:val="004C612C"/>
    <w:rsid w:val="004D25CC"/>
    <w:rsid w:val="004D43B2"/>
    <w:rsid w:val="004E1336"/>
    <w:rsid w:val="004E5C37"/>
    <w:rsid w:val="0054337D"/>
    <w:rsid w:val="00560126"/>
    <w:rsid w:val="00562D3D"/>
    <w:rsid w:val="005800B0"/>
    <w:rsid w:val="00580472"/>
    <w:rsid w:val="005A2FB3"/>
    <w:rsid w:val="005E38B5"/>
    <w:rsid w:val="005F37D6"/>
    <w:rsid w:val="005F3D22"/>
    <w:rsid w:val="00650607"/>
    <w:rsid w:val="0065193C"/>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5EE9"/>
    <w:rsid w:val="009C7289"/>
    <w:rsid w:val="009D0AB1"/>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02CAE"/>
    <w:rsid w:val="00C1189C"/>
    <w:rsid w:val="00C37655"/>
    <w:rsid w:val="00C402AC"/>
    <w:rsid w:val="00C4140F"/>
    <w:rsid w:val="00C54201"/>
    <w:rsid w:val="00C80D2B"/>
    <w:rsid w:val="00C85E8A"/>
    <w:rsid w:val="00C948DB"/>
    <w:rsid w:val="00C975B6"/>
    <w:rsid w:val="00CB0A27"/>
    <w:rsid w:val="00CC652F"/>
    <w:rsid w:val="00CD0011"/>
    <w:rsid w:val="00CD0E12"/>
    <w:rsid w:val="00CD1B91"/>
    <w:rsid w:val="00CE2D67"/>
    <w:rsid w:val="00CE7C48"/>
    <w:rsid w:val="00CF6269"/>
    <w:rsid w:val="00D1259B"/>
    <w:rsid w:val="00D25CC0"/>
    <w:rsid w:val="00D56D2D"/>
    <w:rsid w:val="00D57E8C"/>
    <w:rsid w:val="00D67FAD"/>
    <w:rsid w:val="00D8197B"/>
    <w:rsid w:val="00DB1C2B"/>
    <w:rsid w:val="00DB7BDD"/>
    <w:rsid w:val="00DE20AA"/>
    <w:rsid w:val="00DE4A16"/>
    <w:rsid w:val="00DF12BD"/>
    <w:rsid w:val="00E0529D"/>
    <w:rsid w:val="00E12A60"/>
    <w:rsid w:val="00E30D1F"/>
    <w:rsid w:val="00E345DE"/>
    <w:rsid w:val="00E40971"/>
    <w:rsid w:val="00E47CC2"/>
    <w:rsid w:val="00E53F5B"/>
    <w:rsid w:val="00E57215"/>
    <w:rsid w:val="00E875EF"/>
    <w:rsid w:val="00E954EA"/>
    <w:rsid w:val="00EA3DF6"/>
    <w:rsid w:val="00ED28BC"/>
    <w:rsid w:val="00EF471C"/>
    <w:rsid w:val="00EF5FA1"/>
    <w:rsid w:val="00F133E6"/>
    <w:rsid w:val="00F1759F"/>
    <w:rsid w:val="00F23930"/>
    <w:rsid w:val="00F53533"/>
    <w:rsid w:val="00F57673"/>
    <w:rsid w:val="00F638F1"/>
    <w:rsid w:val="00F94C35"/>
    <w:rsid w:val="00FA045F"/>
    <w:rsid w:val="00FA4BA7"/>
    <w:rsid w:val="00FA50DC"/>
    <w:rsid w:val="00FB5A42"/>
    <w:rsid w:val="00FC3112"/>
    <w:rsid w:val="00FC7613"/>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456288093">
      <w:bodyDiv w:val="1"/>
      <w:marLeft w:val="0"/>
      <w:marRight w:val="0"/>
      <w:marTop w:val="0"/>
      <w:marBottom w:val="0"/>
      <w:divBdr>
        <w:top w:val="none" w:sz="0" w:space="0" w:color="auto"/>
        <w:left w:val="none" w:sz="0" w:space="0" w:color="auto"/>
        <w:bottom w:val="none" w:sz="0" w:space="0" w:color="auto"/>
        <w:right w:val="none" w:sz="0" w:space="0" w:color="auto"/>
      </w:divBdr>
    </w:div>
    <w:div w:id="1771200911">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11173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spain/barcelona/news/press_releases/ip_21_441_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spain/barcelona/news/press_releases/200520b_ca" TargetMode="External"/><Relationship Id="rId5" Type="http://schemas.openxmlformats.org/officeDocument/2006/relationships/webSettings" Target="webSettings.xml"/><Relationship Id="rId10" Type="http://schemas.openxmlformats.org/officeDocument/2006/relationships/hyperlink" Target="https://ec.europa.eu/info/strategy/priorities-2019-2024/european-green-deal_es" TargetMode="External"/><Relationship Id="rId4" Type="http://schemas.openxmlformats.org/officeDocument/2006/relationships/settings" Target="settings.xml"/><Relationship Id="rId9" Type="http://schemas.openxmlformats.org/officeDocument/2006/relationships/hyperlink" Target="https://eur-lex.europa.eu/legal-content/ES/TXT/?uri=celex%3A31992L00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5B3D8-389A-47D8-B5B1-A3ECE7CC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810</Words>
  <Characters>4569</Characters>
  <Application>Microsoft Office Word</Application>
  <DocSecurity>0</DocSecurity>
  <Lines>38</Lines>
  <Paragraphs>10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5369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23</cp:revision>
  <cp:lastPrinted>2018-08-02T07:02:00Z</cp:lastPrinted>
  <dcterms:created xsi:type="dcterms:W3CDTF">2018-08-06T11:31:00Z</dcterms:created>
  <dcterms:modified xsi:type="dcterms:W3CDTF">2021-02-19T13:54:00Z</dcterms:modified>
</cp:coreProperties>
</file>