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F1" w:rsidRDefault="00244FF1" w:rsidP="0058355A">
      <w:pPr>
        <w:jc w:val="center"/>
        <w:rPr>
          <w:rFonts w:ascii="Arial" w:hAnsi="Arial" w:cs="Arial"/>
          <w:b/>
          <w:color w:val="1A1A1A"/>
          <w:u w:val="single"/>
        </w:rPr>
      </w:pPr>
      <w:r w:rsidRPr="00244FF1">
        <w:rPr>
          <w:rFonts w:ascii="Arial" w:hAnsi="Arial" w:cs="Arial"/>
          <w:b/>
          <w:color w:val="1A1A1A"/>
          <w:u w:val="single"/>
        </w:rPr>
        <w:t>El Prat llança una campanya per fer visibles les violències masclistes i involucrar el conjunt de la ciutadania en la seva prevenció i detecció</w:t>
      </w:r>
    </w:p>
    <w:p w:rsidR="00A36A24" w:rsidRPr="0058355A" w:rsidRDefault="00A36A24" w:rsidP="0058355A">
      <w:pPr>
        <w:jc w:val="center"/>
        <w:rPr>
          <w:rFonts w:ascii="Arial" w:hAnsi="Arial" w:cs="Arial"/>
          <w:b/>
          <w:color w:val="1A1A1A"/>
          <w:u w:val="single"/>
        </w:rPr>
      </w:pPr>
    </w:p>
    <w:p w:rsidR="00244FF1" w:rsidRPr="00244FF1" w:rsidRDefault="00244FF1" w:rsidP="00244FF1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244FF1">
        <w:rPr>
          <w:rFonts w:ascii="Arial" w:hAnsi="Arial" w:cs="Arial"/>
          <w:b/>
          <w:color w:val="1A1A1A"/>
          <w:sz w:val="36"/>
          <w:szCs w:val="36"/>
        </w:rPr>
        <w:t>Reconegudes activistes socials, periodistes i expertes en violència masclista col·laboren amb la campanya del 25N del Prat de Llobregat</w:t>
      </w:r>
    </w:p>
    <w:p w:rsidR="00244FF1" w:rsidRDefault="00244FF1" w:rsidP="00244FF1">
      <w:pPr>
        <w:jc w:val="center"/>
        <w:rPr>
          <w:rFonts w:ascii="Arial" w:hAnsi="Arial" w:cs="Arial"/>
          <w:b/>
          <w:color w:val="1A1A1A"/>
          <w:sz w:val="36"/>
          <w:szCs w:val="36"/>
          <w:highlight w:val="yellow"/>
        </w:rPr>
      </w:pPr>
    </w:p>
    <w:p w:rsidR="00746DEC" w:rsidRDefault="00244FF1" w:rsidP="00746DEC">
      <w:pPr>
        <w:jc w:val="both"/>
        <w:rPr>
          <w:rFonts w:ascii="Arial" w:hAnsi="Arial" w:cs="Arial"/>
          <w:b/>
          <w:color w:val="1A1A1A"/>
        </w:rPr>
      </w:pPr>
      <w:r w:rsidRPr="00746DEC">
        <w:rPr>
          <w:rFonts w:ascii="Arial" w:hAnsi="Arial" w:cs="Arial"/>
          <w:b/>
          <w:color w:val="1A1A1A"/>
        </w:rPr>
        <w:t>Les periodistes Núria Ribó i Rebeca Carranco participaran en una taula rodona sobre el tractament mediàtic de les violències masclistes</w:t>
      </w:r>
      <w:r w:rsidR="000638E8">
        <w:rPr>
          <w:rFonts w:ascii="Arial" w:hAnsi="Arial" w:cs="Arial"/>
          <w:b/>
          <w:color w:val="1A1A1A"/>
        </w:rPr>
        <w:t>, moderada per</w:t>
      </w:r>
      <w:r w:rsidR="00746DEC" w:rsidRPr="00746DEC">
        <w:rPr>
          <w:rFonts w:ascii="Arial" w:hAnsi="Arial" w:cs="Arial"/>
          <w:b/>
          <w:color w:val="1A1A1A"/>
        </w:rPr>
        <w:t xml:space="preserve"> </w:t>
      </w:r>
      <w:r w:rsidRPr="00746DEC">
        <w:rPr>
          <w:rFonts w:ascii="Arial" w:hAnsi="Arial" w:cs="Arial"/>
          <w:b/>
          <w:color w:val="1A1A1A"/>
        </w:rPr>
        <w:t xml:space="preserve">Marta Corcoy, presidenta de l’Associació de </w:t>
      </w:r>
      <w:r w:rsidR="00746DEC" w:rsidRPr="00746DEC">
        <w:rPr>
          <w:rFonts w:ascii="Arial" w:hAnsi="Arial" w:cs="Arial"/>
          <w:b/>
          <w:color w:val="1A1A1A"/>
        </w:rPr>
        <w:t>Dones Periodistes de Catalunya (ADPC)</w:t>
      </w:r>
      <w:r w:rsidR="000638E8">
        <w:rPr>
          <w:rFonts w:ascii="Arial" w:hAnsi="Arial" w:cs="Arial"/>
          <w:b/>
          <w:color w:val="1A1A1A"/>
        </w:rPr>
        <w:t>, i emesa pel Youtube municipal.</w:t>
      </w:r>
    </w:p>
    <w:p w:rsidR="0058355A" w:rsidRPr="00746DEC" w:rsidRDefault="0058355A" w:rsidP="00746DEC">
      <w:pPr>
        <w:jc w:val="both"/>
        <w:rPr>
          <w:rFonts w:ascii="Arial" w:hAnsi="Arial" w:cs="Arial"/>
          <w:b/>
          <w:color w:val="1A1A1A"/>
        </w:rPr>
      </w:pPr>
    </w:p>
    <w:p w:rsidR="00746DEC" w:rsidRPr="00746DEC" w:rsidRDefault="0058355A" w:rsidP="00746DEC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L’activista Helena Maleno </w:t>
      </w:r>
      <w:r w:rsidR="00746DEC" w:rsidRPr="00746DEC">
        <w:rPr>
          <w:rFonts w:ascii="Arial" w:hAnsi="Arial" w:cs="Arial"/>
          <w:b/>
          <w:color w:val="1A1A1A"/>
        </w:rPr>
        <w:t xml:space="preserve">farà la xerrada online “Dones travessant fronteres”, on abordarà les vulneracions dels drets humans de </w:t>
      </w:r>
      <w:r w:rsidR="00062654">
        <w:rPr>
          <w:rFonts w:ascii="Arial" w:hAnsi="Arial" w:cs="Arial"/>
          <w:b/>
          <w:color w:val="1A1A1A"/>
        </w:rPr>
        <w:t>les dones en les zones frontereres.</w:t>
      </w:r>
      <w:r w:rsidR="00746DEC" w:rsidRPr="00746DEC">
        <w:rPr>
          <w:rFonts w:ascii="Arial" w:hAnsi="Arial" w:cs="Arial"/>
          <w:b/>
          <w:color w:val="1A1A1A"/>
        </w:rPr>
        <w:t xml:space="preserve"> </w:t>
      </w:r>
    </w:p>
    <w:p w:rsidR="00746DEC" w:rsidRPr="00746DEC" w:rsidRDefault="00746DEC" w:rsidP="00746DEC">
      <w:pPr>
        <w:jc w:val="both"/>
        <w:rPr>
          <w:rFonts w:ascii="Arial" w:hAnsi="Arial" w:cs="Arial"/>
          <w:b/>
          <w:color w:val="1A1A1A"/>
        </w:rPr>
      </w:pPr>
    </w:p>
    <w:p w:rsidR="00746DEC" w:rsidRDefault="00746DEC" w:rsidP="00746DEC">
      <w:pPr>
        <w:jc w:val="both"/>
        <w:rPr>
          <w:rFonts w:ascii="Source Sans Pro" w:hAnsi="Source Sans Pro"/>
          <w:color w:val="333333"/>
          <w:sz w:val="13"/>
          <w:szCs w:val="13"/>
          <w:shd w:val="clear" w:color="auto" w:fill="FFFFFF"/>
        </w:rPr>
      </w:pPr>
    </w:p>
    <w:p w:rsidR="006F45F8" w:rsidRDefault="00746DEC" w:rsidP="00746D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L’Ajuntament del Prat de Llobregat </w:t>
      </w:r>
      <w:r w:rsidR="006F45F8">
        <w:rPr>
          <w:rFonts w:ascii="Arial" w:hAnsi="Arial" w:cs="Arial"/>
        </w:rPr>
        <w:t xml:space="preserve">inicia aquesta setmana la campanya per </w:t>
      </w:r>
      <w:r w:rsidR="0058355A">
        <w:rPr>
          <w:rFonts w:ascii="Arial" w:hAnsi="Arial" w:cs="Arial"/>
        </w:rPr>
        <w:t xml:space="preserve">a </w:t>
      </w:r>
      <w:r w:rsidR="006F45F8" w:rsidRPr="00B83800">
        <w:rPr>
          <w:rFonts w:ascii="Arial" w:hAnsi="Arial" w:cs="Arial"/>
        </w:rPr>
        <w:t>l'Eliminació de</w:t>
      </w:r>
      <w:r w:rsidR="006F45F8">
        <w:rPr>
          <w:rFonts w:ascii="Arial" w:hAnsi="Arial" w:cs="Arial"/>
        </w:rPr>
        <w:t xml:space="preserve"> la Violència contra </w:t>
      </w:r>
      <w:r w:rsidR="006F45F8" w:rsidRPr="00B83800">
        <w:rPr>
          <w:rFonts w:ascii="Arial" w:hAnsi="Arial" w:cs="Arial"/>
        </w:rPr>
        <w:t>les Dones</w:t>
      </w:r>
      <w:r w:rsidR="006F45F8">
        <w:rPr>
          <w:rFonts w:ascii="Arial" w:hAnsi="Arial" w:cs="Arial"/>
        </w:rPr>
        <w:t xml:space="preserve"> a l’entorn del 25 de novembre, Dia Internacional per lluitar contra aquesta xacra social. Enguany, la campanya pretén fer visible les diferents formes de violències masclistes</w:t>
      </w:r>
      <w:r w:rsidR="0058355A">
        <w:rPr>
          <w:rFonts w:ascii="Arial" w:hAnsi="Arial" w:cs="Arial"/>
        </w:rPr>
        <w:t xml:space="preserve"> i</w:t>
      </w:r>
      <w:r w:rsidR="006F45F8">
        <w:rPr>
          <w:rFonts w:ascii="Arial" w:hAnsi="Arial" w:cs="Arial"/>
        </w:rPr>
        <w:t xml:space="preserve"> fer partícip la ciutadania en la seva prevenció i detecció. </w:t>
      </w:r>
      <w:r w:rsidR="00062654">
        <w:rPr>
          <w:rFonts w:ascii="Arial" w:hAnsi="Arial" w:cs="Arial"/>
        </w:rPr>
        <w:t>S</w:t>
      </w:r>
      <w:r w:rsidR="0058355A">
        <w:rPr>
          <w:rFonts w:ascii="Arial" w:hAnsi="Arial" w:cs="Arial"/>
        </w:rPr>
        <w:t xml:space="preserve">’adreça </w:t>
      </w:r>
      <w:r w:rsidR="006F45F8">
        <w:rPr>
          <w:rFonts w:ascii="Arial" w:hAnsi="Arial" w:cs="Arial"/>
        </w:rPr>
        <w:t xml:space="preserve">sobretot a prevenir i corregir les actituds masclistes presents en la nostra societat. Els </w:t>
      </w:r>
      <w:r w:rsidR="0058355A">
        <w:rPr>
          <w:rFonts w:ascii="Arial" w:hAnsi="Arial" w:cs="Arial"/>
        </w:rPr>
        <w:t xml:space="preserve">seus </w:t>
      </w:r>
      <w:r w:rsidR="006F45F8">
        <w:rPr>
          <w:rFonts w:ascii="Arial" w:hAnsi="Arial" w:cs="Arial"/>
        </w:rPr>
        <w:t>missatges es plantegen en forma de</w:t>
      </w:r>
      <w:r w:rsidR="00BD240F">
        <w:rPr>
          <w:rFonts w:ascii="Arial" w:hAnsi="Arial" w:cs="Arial"/>
        </w:rPr>
        <w:t xml:space="preserve"> frases com</w:t>
      </w:r>
      <w:r w:rsidR="006F45F8">
        <w:rPr>
          <w:rFonts w:ascii="Arial" w:hAnsi="Arial" w:cs="Arial"/>
        </w:rPr>
        <w:t xml:space="preserve"> “No ridiculitzo per sentir-me fort” o “No utilitzo el xantatge emocional per aconseguir el que vull”, entre d’altres. </w:t>
      </w:r>
    </w:p>
    <w:p w:rsidR="006F45F8" w:rsidRDefault="006F45F8" w:rsidP="00746DEC">
      <w:pPr>
        <w:jc w:val="both"/>
        <w:rPr>
          <w:rFonts w:ascii="Arial" w:hAnsi="Arial" w:cs="Arial"/>
        </w:rPr>
      </w:pPr>
    </w:p>
    <w:p w:rsidR="0058355A" w:rsidRDefault="006F45F8" w:rsidP="00583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campanya con</w:t>
      </w:r>
      <w:r w:rsidR="00062654">
        <w:rPr>
          <w:rFonts w:ascii="Arial" w:hAnsi="Arial" w:cs="Arial"/>
        </w:rPr>
        <w:t>s</w:t>
      </w:r>
      <w:r>
        <w:rPr>
          <w:rFonts w:ascii="Arial" w:hAnsi="Arial" w:cs="Arial"/>
        </w:rPr>
        <w:t>ta d’un ampli cicl</w:t>
      </w:r>
      <w:r w:rsidR="00062654">
        <w:rPr>
          <w:rFonts w:ascii="Arial" w:hAnsi="Arial" w:cs="Arial"/>
        </w:rPr>
        <w:t>e d’acti</w:t>
      </w:r>
      <w:r>
        <w:rPr>
          <w:rFonts w:ascii="Arial" w:hAnsi="Arial" w:cs="Arial"/>
        </w:rPr>
        <w:t>vitats, que compten amb la col·laboració de diverses activistes, periodistes i expertes en violències masclistes i e</w:t>
      </w:r>
      <w:r w:rsidR="0058355A">
        <w:rPr>
          <w:rFonts w:ascii="Arial" w:hAnsi="Arial" w:cs="Arial"/>
        </w:rPr>
        <w:t>n el seu tractament informatiu. Sobre aquest darrer tema, la ciutadania podrà seguir a través del canal de Youtube de l’Ajuntament la taula rodona “Violències masclistes i mitjans de comunicació” el dimarts 24 de novembre, amb la participació de les periodistes Núri</w:t>
      </w:r>
      <w:r w:rsidR="00F36857">
        <w:rPr>
          <w:rFonts w:ascii="Arial" w:hAnsi="Arial" w:cs="Arial"/>
        </w:rPr>
        <w:t xml:space="preserve">a Ribó i Rebeca Carranco i la moderació de </w:t>
      </w:r>
      <w:r w:rsidR="0058355A">
        <w:rPr>
          <w:rFonts w:ascii="Arial" w:hAnsi="Arial" w:cs="Arial"/>
        </w:rPr>
        <w:t xml:space="preserve">Marta Corcoy, presidenta de </w:t>
      </w:r>
      <w:r w:rsidR="000638E8">
        <w:rPr>
          <w:rFonts w:ascii="Arial" w:hAnsi="Arial" w:cs="Arial"/>
        </w:rPr>
        <w:t>l’ADPC, entitat que ha fet informes periòdics sobre el tractament medi</w:t>
      </w:r>
      <w:r w:rsidR="00F36857">
        <w:rPr>
          <w:rFonts w:ascii="Arial" w:hAnsi="Arial" w:cs="Arial"/>
        </w:rPr>
        <w:t>àtic d’</w:t>
      </w:r>
      <w:r w:rsidR="000638E8">
        <w:rPr>
          <w:rFonts w:ascii="Arial" w:hAnsi="Arial" w:cs="Arial"/>
        </w:rPr>
        <w:t xml:space="preserve">aquesta qüestió. </w:t>
      </w:r>
    </w:p>
    <w:p w:rsidR="000638E8" w:rsidRDefault="000638E8" w:rsidP="0058355A">
      <w:pPr>
        <w:jc w:val="both"/>
        <w:rPr>
          <w:rFonts w:ascii="Arial" w:hAnsi="Arial" w:cs="Arial"/>
        </w:rPr>
      </w:pPr>
    </w:p>
    <w:p w:rsidR="0058355A" w:rsidRPr="006E0805" w:rsidRDefault="0058355A" w:rsidP="0058355A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</w:rPr>
        <w:t xml:space="preserve">L’Ajuntament del Prat, juntament amb aquesta entitat, ja van presentar ara fa un any una queixa al Consell de l’Audiovisual de Catalunya (CAC) pel </w:t>
      </w:r>
      <w:r w:rsidR="00F36857">
        <w:rPr>
          <w:rFonts w:ascii="Arial" w:hAnsi="Arial" w:cs="Arial"/>
        </w:rPr>
        <w:t>tardament</w:t>
      </w:r>
      <w:r>
        <w:rPr>
          <w:rFonts w:ascii="Arial" w:hAnsi="Arial" w:cs="Arial"/>
        </w:rPr>
        <w:t xml:space="preserve"> informatiu del </w:t>
      </w:r>
      <w:r w:rsidR="00F36857">
        <w:rPr>
          <w:rFonts w:ascii="Arial" w:hAnsi="Arial" w:cs="Arial"/>
        </w:rPr>
        <w:t>feminicidi</w:t>
      </w:r>
      <w:r>
        <w:rPr>
          <w:rFonts w:ascii="Arial" w:hAnsi="Arial" w:cs="Arial"/>
        </w:rPr>
        <w:t xml:space="preserve"> ocorregut al Prat el 2 de desembre de 2019 per part de Tele 5. El CAC va donar la raó a la queixa de l’Ajuntament i l’ADPC, considerant que les informacions vulneraven el dret a la intimitat dels fills de la dona, així com diverses de les </w:t>
      </w:r>
      <w:hyperlink r:id="rId8" w:tgtFrame="_blank" w:history="1">
        <w:r w:rsidRPr="00BE123C">
          <w:rPr>
            <w:rStyle w:val="Hipervnculo"/>
            <w:rFonts w:ascii="Arial" w:hAnsi="Arial" w:cs="Arial"/>
            <w:b/>
            <w:bCs/>
            <w:u w:val="none"/>
            <w:shd w:val="clear" w:color="auto" w:fill="FFFFFF"/>
          </w:rPr>
          <w:t xml:space="preserve">Recomanacions sobre el tractament de la </w:t>
        </w:r>
        <w:r w:rsidRPr="00BE123C">
          <w:rPr>
            <w:rStyle w:val="Hipervnculo"/>
            <w:rFonts w:ascii="Arial" w:hAnsi="Arial" w:cs="Arial"/>
            <w:b/>
            <w:bCs/>
            <w:u w:val="none"/>
            <w:shd w:val="clear" w:color="auto" w:fill="FFFFFF"/>
          </w:rPr>
          <w:lastRenderedPageBreak/>
          <w:t>violència masclista als mitjans de comunicació</w:t>
        </w:r>
      </w:hyperlink>
      <w:r w:rsidRPr="00BE12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elaborades pel CAC amb el suport de diverses associacions professionals. </w:t>
      </w:r>
    </w:p>
    <w:p w:rsidR="0058355A" w:rsidRDefault="0058355A" w:rsidP="0058355A">
      <w:pPr>
        <w:autoSpaceDE w:val="0"/>
        <w:autoSpaceDN w:val="0"/>
        <w:adjustRightInd w:val="0"/>
        <w:rPr>
          <w:rFonts w:ascii="Arial" w:hAnsi="Arial" w:cs="Arial"/>
        </w:rPr>
      </w:pPr>
    </w:p>
    <w:p w:rsidR="0058355A" w:rsidRDefault="0058355A" w:rsidP="0058355A">
      <w:pPr>
        <w:jc w:val="both"/>
        <w:rPr>
          <w:rFonts w:ascii="Arial" w:hAnsi="Arial" w:cs="Arial"/>
        </w:rPr>
      </w:pPr>
      <w:r w:rsidRPr="000A77AD">
        <w:rPr>
          <w:rFonts w:ascii="Arial" w:hAnsi="Arial" w:cs="Arial"/>
        </w:rPr>
        <w:t>Una altr</w:t>
      </w:r>
      <w:r w:rsidR="000638E8">
        <w:rPr>
          <w:rFonts w:ascii="Arial" w:hAnsi="Arial" w:cs="Arial"/>
        </w:rPr>
        <w:t>a de les activitats, ”</w:t>
      </w:r>
      <w:r w:rsidRPr="000A77AD">
        <w:rPr>
          <w:rFonts w:ascii="Arial" w:hAnsi="Arial" w:cs="Arial"/>
        </w:rPr>
        <w:t xml:space="preserve">Dones travessant fronteres”, comptarà </w:t>
      </w:r>
      <w:r w:rsidR="000638E8">
        <w:rPr>
          <w:rFonts w:ascii="Arial" w:hAnsi="Arial" w:cs="Arial"/>
        </w:rPr>
        <w:t>el 18 de novembre amb la participació de l’</w:t>
      </w:r>
      <w:r w:rsidRPr="000A77AD">
        <w:rPr>
          <w:rFonts w:ascii="Arial" w:hAnsi="Arial" w:cs="Arial"/>
        </w:rPr>
        <w:t>activista pels Drets Humans, Helena Maleno.</w:t>
      </w:r>
      <w:r>
        <w:rPr>
          <w:rFonts w:ascii="Arial" w:hAnsi="Arial" w:cs="Arial"/>
        </w:rPr>
        <w:t xml:space="preserve"> En aquesta xerrada virtual,</w:t>
      </w:r>
      <w:r w:rsidR="000638E8">
        <w:rPr>
          <w:rFonts w:ascii="Arial" w:hAnsi="Arial" w:cs="Arial"/>
        </w:rPr>
        <w:t xml:space="preserve"> abordarà</w:t>
      </w:r>
      <w:r>
        <w:rPr>
          <w:rFonts w:ascii="Arial" w:hAnsi="Arial" w:cs="Arial"/>
        </w:rPr>
        <w:t xml:space="preserve"> les violències específiques que pateixen les dones en les zones frontereres (violacions, segrestos...) i com aquestes generen mecanismes de resistència en defensa de la seva pròpia vida. </w:t>
      </w:r>
    </w:p>
    <w:p w:rsidR="0058355A" w:rsidRDefault="0058355A" w:rsidP="0058355A">
      <w:pPr>
        <w:jc w:val="both"/>
        <w:rPr>
          <w:rFonts w:ascii="Arial" w:hAnsi="Arial" w:cs="Arial"/>
        </w:rPr>
      </w:pPr>
    </w:p>
    <w:p w:rsidR="00B94004" w:rsidRPr="00A36A24" w:rsidRDefault="00B94004" w:rsidP="00A36A24">
      <w:pPr>
        <w:jc w:val="both"/>
        <w:rPr>
          <w:rFonts w:ascii="Arial" w:hAnsi="Arial" w:cs="Arial"/>
        </w:rPr>
      </w:pPr>
      <w:r w:rsidRPr="00A36A24">
        <w:rPr>
          <w:rFonts w:ascii="Arial" w:hAnsi="Arial" w:cs="Arial"/>
        </w:rPr>
        <w:t xml:space="preserve">El mateix dia 25 de novembre es duran a terme diferents activitats. A la plaça </w:t>
      </w:r>
      <w:r w:rsidR="00062654">
        <w:rPr>
          <w:rFonts w:ascii="Arial" w:hAnsi="Arial" w:cs="Arial"/>
        </w:rPr>
        <w:t xml:space="preserve">de </w:t>
      </w:r>
      <w:r w:rsidRPr="00A36A24">
        <w:rPr>
          <w:rFonts w:ascii="Arial" w:hAnsi="Arial" w:cs="Arial"/>
        </w:rPr>
        <w:t>Ca</w:t>
      </w:r>
      <w:r w:rsidR="00B14892" w:rsidRPr="00A36A24">
        <w:rPr>
          <w:rFonts w:ascii="Arial" w:hAnsi="Arial" w:cs="Arial"/>
        </w:rPr>
        <w:t>talunya</w:t>
      </w:r>
      <w:r w:rsidR="00062654">
        <w:rPr>
          <w:rFonts w:ascii="Arial" w:hAnsi="Arial" w:cs="Arial"/>
        </w:rPr>
        <w:t>,</w:t>
      </w:r>
      <w:r w:rsidR="00B14892" w:rsidRPr="00A36A24">
        <w:rPr>
          <w:rFonts w:ascii="Arial" w:hAnsi="Arial" w:cs="Arial"/>
        </w:rPr>
        <w:t xml:space="preserve"> es crearà un espai amb la </w:t>
      </w:r>
      <w:hyperlink r:id="rId9" w:history="1">
        <w:r w:rsidRPr="00062654">
          <w:rPr>
            <w:rFonts w:ascii="Arial" w:hAnsi="Arial" w:cs="Arial"/>
          </w:rPr>
          <w:t xml:space="preserve">instal·lació </w:t>
        </w:r>
        <w:r w:rsidR="00911A95" w:rsidRPr="00062654">
          <w:rPr>
            <w:rFonts w:ascii="Arial" w:hAnsi="Arial" w:cs="Arial"/>
          </w:rPr>
          <w:t>artística</w:t>
        </w:r>
      </w:hyperlink>
      <w:r w:rsidRPr="00A36A24">
        <w:rPr>
          <w:rFonts w:ascii="Arial" w:hAnsi="Arial" w:cs="Arial"/>
        </w:rPr>
        <w:t> </w:t>
      </w:r>
      <w:r w:rsidR="00B14892" w:rsidRPr="00A36A24">
        <w:rPr>
          <w:rFonts w:ascii="Arial" w:hAnsi="Arial" w:cs="Arial"/>
        </w:rPr>
        <w:t>"Som el crit de les que ja no tenen veu"</w:t>
      </w:r>
      <w:r w:rsidR="00A36A24" w:rsidRPr="00A36A24">
        <w:rPr>
          <w:rFonts w:ascii="Arial" w:hAnsi="Arial" w:cs="Arial"/>
        </w:rPr>
        <w:t>,</w:t>
      </w:r>
      <w:r w:rsidR="00B14892" w:rsidRPr="00A36A24">
        <w:rPr>
          <w:rFonts w:ascii="Arial" w:hAnsi="Arial" w:cs="Arial"/>
        </w:rPr>
        <w:t xml:space="preserve"> </w:t>
      </w:r>
      <w:r w:rsidRPr="00A36A24">
        <w:rPr>
          <w:rFonts w:ascii="Arial" w:hAnsi="Arial" w:cs="Arial"/>
        </w:rPr>
        <w:t xml:space="preserve">que permetrà </w:t>
      </w:r>
      <w:r w:rsidR="00911A95">
        <w:rPr>
          <w:rFonts w:ascii="Arial" w:hAnsi="Arial" w:cs="Arial"/>
        </w:rPr>
        <w:t>visualitzar</w:t>
      </w:r>
      <w:r w:rsidRPr="00A36A24">
        <w:rPr>
          <w:rFonts w:ascii="Arial" w:hAnsi="Arial" w:cs="Arial"/>
        </w:rPr>
        <w:t xml:space="preserve"> les violències masclistes i pretén propiciar una reflexió ciutadana al respecte. Es tracta d'una proposta artística sorgida del Consell Municipal de Dones i del col·lectiu feminista local @vidues08820.</w:t>
      </w:r>
    </w:p>
    <w:p w:rsidR="00B94004" w:rsidRPr="00A36A24" w:rsidRDefault="00B94004" w:rsidP="00A36A24">
      <w:pPr>
        <w:jc w:val="both"/>
        <w:rPr>
          <w:rFonts w:ascii="Arial" w:hAnsi="Arial" w:cs="Arial"/>
        </w:rPr>
      </w:pPr>
    </w:p>
    <w:p w:rsidR="00B94004" w:rsidRPr="00A36A24" w:rsidRDefault="00B94004" w:rsidP="00A36A24">
      <w:pPr>
        <w:jc w:val="both"/>
        <w:rPr>
          <w:rFonts w:ascii="Arial" w:hAnsi="Arial" w:cs="Arial"/>
        </w:rPr>
      </w:pPr>
      <w:r w:rsidRPr="00A36A24">
        <w:rPr>
          <w:rFonts w:ascii="Arial" w:hAnsi="Arial" w:cs="Arial"/>
        </w:rPr>
        <w:t>Com és tradició, es durà a terme la</w:t>
      </w:r>
      <w:r w:rsidRPr="00062654">
        <w:rPr>
          <w:rFonts w:ascii="Arial" w:hAnsi="Arial" w:cs="Arial"/>
        </w:rPr>
        <w:t> </w:t>
      </w:r>
      <w:hyperlink r:id="rId10" w:history="1">
        <w:r w:rsidRPr="00062654">
          <w:rPr>
            <w:rFonts w:ascii="Arial" w:hAnsi="Arial" w:cs="Arial"/>
          </w:rPr>
          <w:t>lectura del Manifest</w:t>
        </w:r>
      </w:hyperlink>
      <w:r w:rsidRPr="00A36A24">
        <w:t> </w:t>
      </w:r>
      <w:r w:rsidRPr="00A36A24">
        <w:rPr>
          <w:rFonts w:ascii="Arial" w:hAnsi="Arial" w:cs="Arial"/>
        </w:rPr>
        <w:t>per part del Consell de Dones, tot i que enguany es realitzarà de manera virtual.</w:t>
      </w:r>
    </w:p>
    <w:p w:rsidR="00A36A24" w:rsidRPr="00A36A24" w:rsidRDefault="00A36A24" w:rsidP="00A36A24">
      <w:pPr>
        <w:jc w:val="both"/>
        <w:rPr>
          <w:rFonts w:ascii="Arial" w:hAnsi="Arial" w:cs="Arial"/>
        </w:rPr>
      </w:pPr>
    </w:p>
    <w:p w:rsidR="00B94004" w:rsidRPr="00A36A24" w:rsidRDefault="00B94004" w:rsidP="00A36A24">
      <w:pPr>
        <w:jc w:val="both"/>
        <w:rPr>
          <w:rFonts w:ascii="Arial" w:hAnsi="Arial" w:cs="Arial"/>
        </w:rPr>
      </w:pPr>
      <w:r w:rsidRPr="00A36A24">
        <w:rPr>
          <w:rFonts w:ascii="Arial" w:hAnsi="Arial" w:cs="Arial"/>
        </w:rPr>
        <w:t>El mateix 25 de novembre, es presentarà un gran collage amb motiu de l’activitat </w:t>
      </w:r>
      <w:hyperlink r:id="rId11" w:history="1">
        <w:r w:rsidRPr="00A36A24">
          <w:rPr>
            <w:rStyle w:val="Hipervnculo"/>
            <w:rFonts w:ascii="Arial" w:hAnsi="Arial" w:cs="Arial"/>
          </w:rPr>
          <w:t>Un clic per les dones</w:t>
        </w:r>
      </w:hyperlink>
      <w:r w:rsidRPr="00A36A24">
        <w:rPr>
          <w:rFonts w:ascii="Arial" w:hAnsi="Arial" w:cs="Arial"/>
        </w:rPr>
        <w:t>, un mosaic realitzat a partir de fotografies enviades per la ciutadania.</w:t>
      </w:r>
    </w:p>
    <w:p w:rsidR="00F36857" w:rsidRDefault="00F36857" w:rsidP="005835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6857" w:rsidRDefault="00F36857" w:rsidP="005835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pot consultar més informació del cicle a </w:t>
      </w:r>
      <w:hyperlink r:id="rId12" w:history="1">
        <w:r w:rsidRPr="00A41E81">
          <w:rPr>
            <w:rStyle w:val="Hipervnculo"/>
            <w:rFonts w:ascii="Arial" w:hAnsi="Arial" w:cs="Arial"/>
          </w:rPr>
          <w:t>elprat.cat/persones/dones</w:t>
        </w:r>
      </w:hyperlink>
    </w:p>
    <w:p w:rsidR="0058355A" w:rsidRDefault="0058355A" w:rsidP="00746DEC">
      <w:pPr>
        <w:jc w:val="both"/>
        <w:rPr>
          <w:rFonts w:ascii="Source Sans Pro" w:hAnsi="Source Sans Pro"/>
          <w:b/>
          <w:bCs/>
          <w:color w:val="333333"/>
          <w:kern w:val="36"/>
          <w:sz w:val="34"/>
          <w:szCs w:val="34"/>
        </w:rPr>
      </w:pPr>
    </w:p>
    <w:p w:rsidR="0058355A" w:rsidRDefault="0058355A" w:rsidP="00746DEC">
      <w:pPr>
        <w:jc w:val="both"/>
        <w:rPr>
          <w:rFonts w:ascii="Arial" w:hAnsi="Arial" w:cs="Arial"/>
          <w:b/>
        </w:rPr>
      </w:pPr>
      <w:r w:rsidRPr="0058355A">
        <w:rPr>
          <w:rFonts w:ascii="Arial" w:hAnsi="Arial" w:cs="Arial"/>
          <w:b/>
        </w:rPr>
        <w:t>El Prat ciutat feminista, compresa</w:t>
      </w:r>
      <w:r>
        <w:rPr>
          <w:rFonts w:ascii="Arial" w:hAnsi="Arial" w:cs="Arial"/>
          <w:b/>
        </w:rPr>
        <w:t xml:space="preserve"> contra </w:t>
      </w:r>
      <w:r w:rsidRPr="0058355A">
        <w:rPr>
          <w:rFonts w:ascii="Arial" w:hAnsi="Arial" w:cs="Arial"/>
          <w:b/>
        </w:rPr>
        <w:t>les violències masclistes</w:t>
      </w:r>
    </w:p>
    <w:p w:rsidR="0058355A" w:rsidRPr="0058355A" w:rsidRDefault="0058355A" w:rsidP="00746DEC">
      <w:pPr>
        <w:jc w:val="both"/>
        <w:rPr>
          <w:rFonts w:ascii="Arial" w:hAnsi="Arial" w:cs="Arial"/>
          <w:b/>
        </w:rPr>
      </w:pPr>
    </w:p>
    <w:p w:rsidR="00E75C81" w:rsidRDefault="00E75C81" w:rsidP="00E75C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Prèviament a aquesta campanya, el ple municipal va aprovar el 4 de novembre la declaració institucional </w:t>
      </w:r>
      <w:r w:rsidR="008D416D">
        <w:rPr>
          <w:rFonts w:ascii="Arial" w:hAnsi="Arial" w:cs="Arial"/>
        </w:rPr>
        <w:t xml:space="preserve">de suport </w:t>
      </w:r>
      <w:r w:rsidR="0058355A">
        <w:rPr>
          <w:rFonts w:ascii="Arial" w:hAnsi="Arial" w:cs="Arial"/>
        </w:rPr>
        <w:t>a</w:t>
      </w:r>
      <w:r w:rsidR="008D416D">
        <w:rPr>
          <w:rFonts w:ascii="Arial" w:hAnsi="Arial" w:cs="Arial"/>
        </w:rPr>
        <w:t>l mani</w:t>
      </w:r>
      <w:r w:rsidR="0058355A">
        <w:rPr>
          <w:rFonts w:ascii="Arial" w:hAnsi="Arial" w:cs="Arial"/>
        </w:rPr>
        <w:t>fest del Dia Internacional per a</w:t>
      </w:r>
      <w:r w:rsidR="008D416D">
        <w:rPr>
          <w:rFonts w:ascii="Arial" w:hAnsi="Arial" w:cs="Arial"/>
        </w:rPr>
        <w:t xml:space="preserve"> l’Eliminació de la violència contra les Dones, del Co</w:t>
      </w:r>
      <w:r w:rsidR="00651DE2">
        <w:rPr>
          <w:rFonts w:ascii="Arial" w:hAnsi="Arial" w:cs="Arial"/>
        </w:rPr>
        <w:t>nsell Municipal de les Dones del</w:t>
      </w:r>
      <w:r w:rsidR="008D416D">
        <w:rPr>
          <w:rFonts w:ascii="Arial" w:hAnsi="Arial" w:cs="Arial"/>
        </w:rPr>
        <w:t xml:space="preserve"> Prat. La declaració torna a </w:t>
      </w:r>
      <w:r>
        <w:rPr>
          <w:rFonts w:ascii="Arial" w:hAnsi="Arial" w:cs="Arial"/>
        </w:rPr>
        <w:t xml:space="preserve">subratllar la importància de no baixar la guàrdia front a les violències masclistes, i més tenint en compte que el risc que es produeixin s’ha incrementat en el període de confinament i el </w:t>
      </w:r>
      <w:r w:rsidR="008D416D">
        <w:rPr>
          <w:rFonts w:ascii="Arial" w:hAnsi="Arial" w:cs="Arial"/>
        </w:rPr>
        <w:t xml:space="preserve">context de la Covid.  A més, </w:t>
      </w:r>
      <w:r>
        <w:rPr>
          <w:rFonts w:ascii="Arial" w:hAnsi="Arial" w:cs="Arial"/>
        </w:rPr>
        <w:t>torna</w:t>
      </w:r>
      <w:r w:rsidR="0058355A">
        <w:rPr>
          <w:rFonts w:ascii="Arial" w:hAnsi="Arial" w:cs="Arial"/>
        </w:rPr>
        <w:t xml:space="preserve"> a expressar el màxim rebuig del consistori </w:t>
      </w:r>
      <w:r>
        <w:rPr>
          <w:rFonts w:ascii="Arial" w:hAnsi="Arial" w:cs="Arial"/>
        </w:rPr>
        <w:t xml:space="preserve">al feminicidi </w:t>
      </w:r>
      <w:r w:rsidR="0058355A">
        <w:rPr>
          <w:rFonts w:ascii="Arial" w:hAnsi="Arial" w:cs="Arial"/>
        </w:rPr>
        <w:t xml:space="preserve">ocorregut </w:t>
      </w:r>
      <w:r>
        <w:rPr>
          <w:rFonts w:ascii="Arial" w:hAnsi="Arial" w:cs="Arial"/>
        </w:rPr>
        <w:t>el</w:t>
      </w:r>
      <w:r w:rsidR="0058355A">
        <w:rPr>
          <w:rFonts w:ascii="Arial" w:hAnsi="Arial" w:cs="Arial"/>
        </w:rPr>
        <w:t xml:space="preserve"> 2 de desembre de l’any passat a la ciutat.</w:t>
      </w:r>
    </w:p>
    <w:p w:rsidR="00E75C81" w:rsidRDefault="00E75C81" w:rsidP="00746DEC">
      <w:pPr>
        <w:jc w:val="both"/>
        <w:rPr>
          <w:rFonts w:ascii="Arial" w:hAnsi="Arial" w:cs="Arial"/>
        </w:rPr>
      </w:pPr>
    </w:p>
    <w:p w:rsidR="00811419" w:rsidRDefault="000638E8" w:rsidP="00811419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</w:rPr>
        <w:t>En el mateix ple</w:t>
      </w:r>
      <w:r w:rsidR="00811419">
        <w:rPr>
          <w:rFonts w:ascii="Arial" w:hAnsi="Arial" w:cs="Arial"/>
        </w:rPr>
        <w:t>, el Prat també es va declarar ciutat feminista, amb l’aprovació d’una altra declaració que recull els continguts del Decàleg per a l</w:t>
      </w:r>
      <w:r w:rsidR="0058355A">
        <w:rPr>
          <w:rFonts w:ascii="Arial" w:hAnsi="Arial" w:cs="Arial"/>
        </w:rPr>
        <w:t>a</w:t>
      </w:r>
      <w:r w:rsidR="00811419">
        <w:rPr>
          <w:rFonts w:ascii="Arial" w:hAnsi="Arial" w:cs="Arial"/>
        </w:rPr>
        <w:t xml:space="preserve"> construcció de ciutats feministes comarcal. Entre les </w:t>
      </w:r>
      <w:r w:rsidR="00F36857">
        <w:rPr>
          <w:rFonts w:ascii="Arial" w:hAnsi="Arial" w:cs="Arial"/>
        </w:rPr>
        <w:t xml:space="preserve">seves </w:t>
      </w:r>
      <w:r w:rsidR="00811419">
        <w:rPr>
          <w:rFonts w:ascii="Arial" w:hAnsi="Arial" w:cs="Arial"/>
        </w:rPr>
        <w:t>pro</w:t>
      </w:r>
      <w:r w:rsidR="0058355A">
        <w:rPr>
          <w:rFonts w:ascii="Arial" w:hAnsi="Arial" w:cs="Arial"/>
        </w:rPr>
        <w:t>po</w:t>
      </w:r>
      <w:r w:rsidR="00811419">
        <w:rPr>
          <w:rFonts w:ascii="Arial" w:hAnsi="Arial" w:cs="Arial"/>
        </w:rPr>
        <w:t xml:space="preserve">stes, figura el desenvolupament de </w:t>
      </w:r>
      <w:r w:rsidR="00811419">
        <w:rPr>
          <w:rFonts w:ascii="Arial" w:hAnsi="Arial" w:cs="Arial"/>
          <w:color w:val="1A1A1A"/>
        </w:rPr>
        <w:t xml:space="preserve">Pactes Locals contra les Violències Masclistes. En el cas del Prat, ja s’està desplegant el Pla Integral contra les Violències Masclistes </w:t>
      </w:r>
      <w:r w:rsidR="00811419">
        <w:rPr>
          <w:rFonts w:ascii="Arial" w:hAnsi="Arial" w:cs="Arial"/>
          <w:color w:val="1A1A1A"/>
        </w:rPr>
        <w:lastRenderedPageBreak/>
        <w:t xml:space="preserve">2019-2023, que vol </w:t>
      </w:r>
      <w:r w:rsidR="00811419" w:rsidRPr="00E733EE">
        <w:rPr>
          <w:rFonts w:ascii="Arial" w:hAnsi="Arial" w:cs="Arial"/>
          <w:color w:val="1A1A1A"/>
        </w:rPr>
        <w:t>implica</w:t>
      </w:r>
      <w:r w:rsidR="00811419">
        <w:rPr>
          <w:rFonts w:ascii="Arial" w:hAnsi="Arial" w:cs="Arial"/>
          <w:color w:val="1A1A1A"/>
        </w:rPr>
        <w:t>r</w:t>
      </w:r>
      <w:r w:rsidR="00811419" w:rsidRPr="00E733EE">
        <w:rPr>
          <w:rFonts w:ascii="Arial" w:hAnsi="Arial" w:cs="Arial"/>
          <w:color w:val="1A1A1A"/>
        </w:rPr>
        <w:t xml:space="preserve"> la ciutadania i el teixit social en la seva prevenció i detecció, a </w:t>
      </w:r>
      <w:r>
        <w:rPr>
          <w:rFonts w:ascii="Arial" w:hAnsi="Arial" w:cs="Arial"/>
          <w:color w:val="1A1A1A"/>
        </w:rPr>
        <w:t>més de reforçar la coordinació de la</w:t>
      </w:r>
      <w:r w:rsidR="00811419" w:rsidRPr="00E733EE">
        <w:rPr>
          <w:rFonts w:ascii="Arial" w:hAnsi="Arial" w:cs="Arial"/>
          <w:color w:val="1A1A1A"/>
        </w:rPr>
        <w:t xml:space="preserve"> xarxa assistenci</w:t>
      </w:r>
      <w:r w:rsidR="0058355A">
        <w:rPr>
          <w:rFonts w:ascii="Arial" w:hAnsi="Arial" w:cs="Arial"/>
          <w:color w:val="1A1A1A"/>
        </w:rPr>
        <w:t>al</w:t>
      </w:r>
      <w:r w:rsidR="00811419" w:rsidRPr="00E733EE">
        <w:rPr>
          <w:rFonts w:ascii="Arial" w:hAnsi="Arial" w:cs="Arial"/>
          <w:color w:val="1A1A1A"/>
        </w:rPr>
        <w:t>.</w:t>
      </w:r>
      <w:r w:rsidR="00811419">
        <w:rPr>
          <w:rFonts w:ascii="Arial" w:hAnsi="Arial" w:cs="Arial"/>
          <w:color w:val="1A1A1A"/>
        </w:rPr>
        <w:t xml:space="preserve"> </w:t>
      </w:r>
    </w:p>
    <w:p w:rsidR="00F36857" w:rsidRDefault="00F36857" w:rsidP="00811419">
      <w:pPr>
        <w:jc w:val="both"/>
        <w:rPr>
          <w:rFonts w:ascii="Arial" w:hAnsi="Arial" w:cs="Arial"/>
          <w:color w:val="1A1A1A"/>
        </w:rPr>
      </w:pPr>
    </w:p>
    <w:p w:rsidR="00E75C81" w:rsidRDefault="00811419" w:rsidP="00746DE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D’altra banda, s’</w:t>
      </w:r>
      <w:r w:rsidRPr="00296778">
        <w:rPr>
          <w:rFonts w:ascii="Arial" w:hAnsi="Arial" w:cs="Arial"/>
          <w:color w:val="1A1A1A"/>
        </w:rPr>
        <w:t xml:space="preserve">aposta per </w:t>
      </w:r>
      <w:r>
        <w:rPr>
          <w:rFonts w:ascii="Arial" w:hAnsi="Arial" w:cs="Arial"/>
          <w:color w:val="1A1A1A"/>
        </w:rPr>
        <w:t xml:space="preserve"> posar en valor els treballs de cura, així com la coeducació. Amb aquest objectiu, l’Ajuntament del Prat desenvolupa </w:t>
      </w:r>
      <w:r w:rsidRPr="001C5E34">
        <w:rPr>
          <w:rFonts w:ascii="Arial" w:hAnsi="Arial" w:cs="Arial"/>
          <w:color w:val="1A1A1A"/>
        </w:rPr>
        <w:t>des del curs 2018-2019</w:t>
      </w:r>
      <w:r>
        <w:rPr>
          <w:rFonts w:ascii="Arial" w:hAnsi="Arial" w:cs="Arial"/>
          <w:color w:val="1A1A1A"/>
        </w:rPr>
        <w:t xml:space="preserve"> un programa de </w:t>
      </w:r>
      <w:r w:rsidRPr="00296778">
        <w:rPr>
          <w:rFonts w:ascii="Arial" w:hAnsi="Arial" w:cs="Arial"/>
          <w:color w:val="1A1A1A"/>
        </w:rPr>
        <w:t>formació i acompanyament als centres educatius per facilitar que tinguin més eines al seu abast per promoure la coeducació</w:t>
      </w:r>
      <w:r>
        <w:rPr>
          <w:rFonts w:ascii="Arial" w:hAnsi="Arial" w:cs="Arial"/>
          <w:color w:val="1A1A1A"/>
        </w:rPr>
        <w:t>.</w:t>
      </w:r>
      <w:r w:rsidR="0058355A">
        <w:rPr>
          <w:rFonts w:ascii="Arial" w:hAnsi="Arial" w:cs="Arial"/>
          <w:color w:val="1A1A1A"/>
        </w:rPr>
        <w:t xml:space="preserve"> La declaracio també reitera la voluntat de l’Ajuntament de promoure la comunicació no sexista, entre d’altres qüestions. </w:t>
      </w:r>
    </w:p>
    <w:sectPr w:rsidR="00E75C81" w:rsidSect="00696845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57" w:rsidRDefault="00F36857" w:rsidP="00750EC7">
      <w:r>
        <w:separator/>
      </w:r>
    </w:p>
  </w:endnote>
  <w:endnote w:type="continuationSeparator" w:id="0">
    <w:p w:rsidR="00F36857" w:rsidRDefault="00F36857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Olive-Black">
    <w:altName w:val="AntiqueOlive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Zapf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57" w:rsidRDefault="00F36857" w:rsidP="00750EC7">
      <w:r>
        <w:separator/>
      </w:r>
    </w:p>
  </w:footnote>
  <w:footnote w:type="continuationSeparator" w:id="0">
    <w:p w:rsidR="00F36857" w:rsidRDefault="00F36857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57" w:rsidRDefault="00F36857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6857" w:rsidRDefault="00F368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3278"/>
    <w:multiLevelType w:val="hybridMultilevel"/>
    <w:tmpl w:val="9C2CE298"/>
    <w:lvl w:ilvl="0" w:tplc="99C8020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55AF"/>
    <w:rsid w:val="0003646B"/>
    <w:rsid w:val="00040D37"/>
    <w:rsid w:val="00042CDD"/>
    <w:rsid w:val="00054C32"/>
    <w:rsid w:val="00056147"/>
    <w:rsid w:val="00057AE3"/>
    <w:rsid w:val="00057DA2"/>
    <w:rsid w:val="00062654"/>
    <w:rsid w:val="000638E8"/>
    <w:rsid w:val="00086D85"/>
    <w:rsid w:val="0009512A"/>
    <w:rsid w:val="000951EF"/>
    <w:rsid w:val="000A2DB6"/>
    <w:rsid w:val="000A77AD"/>
    <w:rsid w:val="000B0003"/>
    <w:rsid w:val="000B751F"/>
    <w:rsid w:val="000C48A9"/>
    <w:rsid w:val="000E1053"/>
    <w:rsid w:val="000F0B46"/>
    <w:rsid w:val="001155C0"/>
    <w:rsid w:val="001257BA"/>
    <w:rsid w:val="00126207"/>
    <w:rsid w:val="00130D9A"/>
    <w:rsid w:val="0015574B"/>
    <w:rsid w:val="00162F39"/>
    <w:rsid w:val="0016610A"/>
    <w:rsid w:val="00174B80"/>
    <w:rsid w:val="00175C4C"/>
    <w:rsid w:val="0018102B"/>
    <w:rsid w:val="00186465"/>
    <w:rsid w:val="001B692C"/>
    <w:rsid w:val="001C5E34"/>
    <w:rsid w:val="001F20A9"/>
    <w:rsid w:val="00203C08"/>
    <w:rsid w:val="0022495B"/>
    <w:rsid w:val="00244FF1"/>
    <w:rsid w:val="00252D3A"/>
    <w:rsid w:val="00253A55"/>
    <w:rsid w:val="00256436"/>
    <w:rsid w:val="00263995"/>
    <w:rsid w:val="00266F72"/>
    <w:rsid w:val="00296778"/>
    <w:rsid w:val="00297EB5"/>
    <w:rsid w:val="002A3940"/>
    <w:rsid w:val="002A6005"/>
    <w:rsid w:val="002B4D67"/>
    <w:rsid w:val="002F6AF6"/>
    <w:rsid w:val="00301090"/>
    <w:rsid w:val="0030267C"/>
    <w:rsid w:val="00320BEC"/>
    <w:rsid w:val="0032192E"/>
    <w:rsid w:val="003417D7"/>
    <w:rsid w:val="00341E2B"/>
    <w:rsid w:val="00361C83"/>
    <w:rsid w:val="00394122"/>
    <w:rsid w:val="00396C0F"/>
    <w:rsid w:val="003B46AA"/>
    <w:rsid w:val="003C34C1"/>
    <w:rsid w:val="003C5810"/>
    <w:rsid w:val="003E2657"/>
    <w:rsid w:val="003F6168"/>
    <w:rsid w:val="00413241"/>
    <w:rsid w:val="00413E57"/>
    <w:rsid w:val="00425141"/>
    <w:rsid w:val="00443432"/>
    <w:rsid w:val="00457A8E"/>
    <w:rsid w:val="004674C8"/>
    <w:rsid w:val="004779BC"/>
    <w:rsid w:val="004B7584"/>
    <w:rsid w:val="004D25CC"/>
    <w:rsid w:val="004D43B2"/>
    <w:rsid w:val="004E1336"/>
    <w:rsid w:val="004E5C37"/>
    <w:rsid w:val="00520422"/>
    <w:rsid w:val="00534262"/>
    <w:rsid w:val="00536A06"/>
    <w:rsid w:val="00562D3D"/>
    <w:rsid w:val="00562F0E"/>
    <w:rsid w:val="00574FF6"/>
    <w:rsid w:val="00575BD7"/>
    <w:rsid w:val="005800B0"/>
    <w:rsid w:val="00580472"/>
    <w:rsid w:val="0058355A"/>
    <w:rsid w:val="005A2FB3"/>
    <w:rsid w:val="005C2A55"/>
    <w:rsid w:val="005E38B5"/>
    <w:rsid w:val="005E51B8"/>
    <w:rsid w:val="005F37D6"/>
    <w:rsid w:val="00610643"/>
    <w:rsid w:val="00616719"/>
    <w:rsid w:val="00616CA7"/>
    <w:rsid w:val="00623624"/>
    <w:rsid w:val="00650607"/>
    <w:rsid w:val="00651DE2"/>
    <w:rsid w:val="00656C58"/>
    <w:rsid w:val="00671C53"/>
    <w:rsid w:val="006848F3"/>
    <w:rsid w:val="00696845"/>
    <w:rsid w:val="006A55D8"/>
    <w:rsid w:val="006D0502"/>
    <w:rsid w:val="006D2732"/>
    <w:rsid w:val="006E0805"/>
    <w:rsid w:val="006E4EA9"/>
    <w:rsid w:val="006E75E0"/>
    <w:rsid w:val="006F45F8"/>
    <w:rsid w:val="006F7800"/>
    <w:rsid w:val="007124C1"/>
    <w:rsid w:val="00722F1F"/>
    <w:rsid w:val="007405A1"/>
    <w:rsid w:val="00743E1B"/>
    <w:rsid w:val="00744028"/>
    <w:rsid w:val="00745730"/>
    <w:rsid w:val="00746DEC"/>
    <w:rsid w:val="00750EC7"/>
    <w:rsid w:val="0077133E"/>
    <w:rsid w:val="00787938"/>
    <w:rsid w:val="00796AE1"/>
    <w:rsid w:val="007A303F"/>
    <w:rsid w:val="007A3787"/>
    <w:rsid w:val="007B08AB"/>
    <w:rsid w:val="007B479F"/>
    <w:rsid w:val="007D0DEB"/>
    <w:rsid w:val="007D58C6"/>
    <w:rsid w:val="007E209A"/>
    <w:rsid w:val="007E2F40"/>
    <w:rsid w:val="007F0DD7"/>
    <w:rsid w:val="00811419"/>
    <w:rsid w:val="00814EB6"/>
    <w:rsid w:val="0082076A"/>
    <w:rsid w:val="008213FA"/>
    <w:rsid w:val="0084112A"/>
    <w:rsid w:val="0085092D"/>
    <w:rsid w:val="00851BA5"/>
    <w:rsid w:val="00863A52"/>
    <w:rsid w:val="0086478C"/>
    <w:rsid w:val="00877C4E"/>
    <w:rsid w:val="00881D19"/>
    <w:rsid w:val="008836C8"/>
    <w:rsid w:val="008C6270"/>
    <w:rsid w:val="008C65F3"/>
    <w:rsid w:val="008D416D"/>
    <w:rsid w:val="008E357A"/>
    <w:rsid w:val="00905173"/>
    <w:rsid w:val="009069CD"/>
    <w:rsid w:val="00911A95"/>
    <w:rsid w:val="00931F4F"/>
    <w:rsid w:val="00944BB1"/>
    <w:rsid w:val="00966544"/>
    <w:rsid w:val="00966AE6"/>
    <w:rsid w:val="00976B30"/>
    <w:rsid w:val="0099494E"/>
    <w:rsid w:val="00996F9B"/>
    <w:rsid w:val="009A5A4C"/>
    <w:rsid w:val="009B3E71"/>
    <w:rsid w:val="009C0491"/>
    <w:rsid w:val="009C7289"/>
    <w:rsid w:val="009E36EB"/>
    <w:rsid w:val="009F61B5"/>
    <w:rsid w:val="009F7043"/>
    <w:rsid w:val="00A210BC"/>
    <w:rsid w:val="00A2734D"/>
    <w:rsid w:val="00A3083D"/>
    <w:rsid w:val="00A34BEF"/>
    <w:rsid w:val="00A35B2B"/>
    <w:rsid w:val="00A36A24"/>
    <w:rsid w:val="00A37CCA"/>
    <w:rsid w:val="00A512FF"/>
    <w:rsid w:val="00A659A8"/>
    <w:rsid w:val="00A67DE9"/>
    <w:rsid w:val="00A72EB3"/>
    <w:rsid w:val="00A82709"/>
    <w:rsid w:val="00AA3EF6"/>
    <w:rsid w:val="00AB02FB"/>
    <w:rsid w:val="00AB07E6"/>
    <w:rsid w:val="00AC427C"/>
    <w:rsid w:val="00AD13D2"/>
    <w:rsid w:val="00B031D9"/>
    <w:rsid w:val="00B05397"/>
    <w:rsid w:val="00B13D0F"/>
    <w:rsid w:val="00B14892"/>
    <w:rsid w:val="00B21367"/>
    <w:rsid w:val="00B2675E"/>
    <w:rsid w:val="00B4576C"/>
    <w:rsid w:val="00B5194B"/>
    <w:rsid w:val="00B5250B"/>
    <w:rsid w:val="00B5442B"/>
    <w:rsid w:val="00B5658A"/>
    <w:rsid w:val="00B70102"/>
    <w:rsid w:val="00B75862"/>
    <w:rsid w:val="00B77450"/>
    <w:rsid w:val="00B8361D"/>
    <w:rsid w:val="00B83800"/>
    <w:rsid w:val="00B854C7"/>
    <w:rsid w:val="00B94004"/>
    <w:rsid w:val="00BA07EF"/>
    <w:rsid w:val="00BA170B"/>
    <w:rsid w:val="00BA6A0F"/>
    <w:rsid w:val="00BD189C"/>
    <w:rsid w:val="00BD240F"/>
    <w:rsid w:val="00BD47A2"/>
    <w:rsid w:val="00BE123C"/>
    <w:rsid w:val="00BE4916"/>
    <w:rsid w:val="00BF36A4"/>
    <w:rsid w:val="00C00EA6"/>
    <w:rsid w:val="00C1189C"/>
    <w:rsid w:val="00C37655"/>
    <w:rsid w:val="00C402AC"/>
    <w:rsid w:val="00C4140F"/>
    <w:rsid w:val="00C4179D"/>
    <w:rsid w:val="00C54201"/>
    <w:rsid w:val="00C57AF6"/>
    <w:rsid w:val="00C80D2B"/>
    <w:rsid w:val="00C824EE"/>
    <w:rsid w:val="00C85E8A"/>
    <w:rsid w:val="00C948DB"/>
    <w:rsid w:val="00C975B6"/>
    <w:rsid w:val="00CA01B3"/>
    <w:rsid w:val="00CB0A27"/>
    <w:rsid w:val="00CC652F"/>
    <w:rsid w:val="00CD0E12"/>
    <w:rsid w:val="00CD1B91"/>
    <w:rsid w:val="00CD4839"/>
    <w:rsid w:val="00CE2D67"/>
    <w:rsid w:val="00CE7C48"/>
    <w:rsid w:val="00CF6269"/>
    <w:rsid w:val="00CF76E4"/>
    <w:rsid w:val="00D1259B"/>
    <w:rsid w:val="00D17252"/>
    <w:rsid w:val="00D25CC0"/>
    <w:rsid w:val="00D46D38"/>
    <w:rsid w:val="00D56D2D"/>
    <w:rsid w:val="00D57E8C"/>
    <w:rsid w:val="00D67FAD"/>
    <w:rsid w:val="00D766F9"/>
    <w:rsid w:val="00D8197B"/>
    <w:rsid w:val="00D97A7B"/>
    <w:rsid w:val="00DB1C2B"/>
    <w:rsid w:val="00DB51A7"/>
    <w:rsid w:val="00DC3505"/>
    <w:rsid w:val="00DE20AA"/>
    <w:rsid w:val="00DE4A16"/>
    <w:rsid w:val="00E12A60"/>
    <w:rsid w:val="00E345DE"/>
    <w:rsid w:val="00E42663"/>
    <w:rsid w:val="00E53F5B"/>
    <w:rsid w:val="00E57215"/>
    <w:rsid w:val="00E611EF"/>
    <w:rsid w:val="00E733EE"/>
    <w:rsid w:val="00E75C81"/>
    <w:rsid w:val="00E875EF"/>
    <w:rsid w:val="00E954EA"/>
    <w:rsid w:val="00EA3DF6"/>
    <w:rsid w:val="00EB6865"/>
    <w:rsid w:val="00ED28BC"/>
    <w:rsid w:val="00EF471C"/>
    <w:rsid w:val="00EF59A8"/>
    <w:rsid w:val="00EF5FA1"/>
    <w:rsid w:val="00F1759F"/>
    <w:rsid w:val="00F2066D"/>
    <w:rsid w:val="00F23930"/>
    <w:rsid w:val="00F364AA"/>
    <w:rsid w:val="00F36857"/>
    <w:rsid w:val="00F40D84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  <w:rsid w:val="00FF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E611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A303F"/>
    <w:pPr>
      <w:spacing w:line="721" w:lineRule="atLeast"/>
    </w:pPr>
    <w:rPr>
      <w:rFonts w:ascii="AntiqueOlive-Black" w:hAnsi="AntiqueOlive-Black" w:cs="Times New Roman"/>
      <w:color w:val="auto"/>
    </w:rPr>
  </w:style>
  <w:style w:type="character" w:customStyle="1" w:styleId="A14">
    <w:name w:val="A14"/>
    <w:uiPriority w:val="99"/>
    <w:rsid w:val="00D46D38"/>
    <w:rPr>
      <w:rFonts w:ascii="ZapfDingbats" w:hAnsi="ZapfDingbats" w:cs="ZapfDingbats"/>
      <w:color w:val="000000"/>
      <w:sz w:val="36"/>
      <w:szCs w:val="36"/>
    </w:rPr>
  </w:style>
  <w:style w:type="character" w:styleId="nfasis">
    <w:name w:val="Emphasis"/>
    <w:basedOn w:val="Fuentedeprrafopredeter"/>
    <w:uiPriority w:val="20"/>
    <w:qFormat/>
    <w:locked/>
    <w:rsid w:val="00174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.cat/sites/default/files/migrate/actuacions/Autorregulacio/Recomanacions_viol_ncia_masclista_C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rat.cat/persones/do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la-ciutat/guia-agenda/lectura-manifest-commemorar-el-2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prat.cat/la-ciutat/guia-agenda/lectura-manifest-commemorar-el-25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la-ciutat/guia-agenda/installacio-contra-les-violencies-masclis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5AB66-0BBA-47A6-A160-3E32AA4D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839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5824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10</cp:revision>
  <cp:lastPrinted>2018-08-02T07:02:00Z</cp:lastPrinted>
  <dcterms:created xsi:type="dcterms:W3CDTF">2020-11-11T12:04:00Z</dcterms:created>
  <dcterms:modified xsi:type="dcterms:W3CDTF">2020-11-11T12:53:00Z</dcterms:modified>
</cp:coreProperties>
</file>