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DB1C2B" w:rsidRDefault="00081B83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Ple municipal del mes de gener</w:t>
      </w:r>
      <w:r w:rsidR="00DB1C2B" w:rsidRPr="00DB1C2B">
        <w:rPr>
          <w:rFonts w:ascii="Arial" w:hAnsi="Arial" w:cs="Arial"/>
          <w:b/>
          <w:color w:val="1A1A1A"/>
          <w:sz w:val="36"/>
          <w:szCs w:val="36"/>
        </w:rPr>
        <w:t xml:space="preserve"> </w:t>
      </w:r>
    </w:p>
    <w:p w:rsidR="00D260DD" w:rsidRDefault="00D260DD" w:rsidP="00D260DD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</w:p>
    <w:p w:rsidR="00D260DD" w:rsidRPr="009E7D18" w:rsidRDefault="00D260DD" w:rsidP="00D260DD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Dimecres vinent,  dia 15, </w:t>
      </w:r>
      <w:r w:rsidRPr="009E7D18">
        <w:rPr>
          <w:rFonts w:ascii="Arial" w:hAnsi="Arial" w:cs="Arial"/>
          <w:color w:val="333333"/>
        </w:rPr>
        <w:t xml:space="preserve">se celebra el Ple Municipal ordinari del mes de </w:t>
      </w:r>
      <w:r>
        <w:rPr>
          <w:rFonts w:ascii="Arial" w:hAnsi="Arial" w:cs="Arial"/>
          <w:color w:val="333333"/>
        </w:rPr>
        <w:t xml:space="preserve">gener </w:t>
      </w:r>
      <w:r w:rsidRPr="009E7D18">
        <w:rPr>
          <w:rFonts w:ascii="Arial" w:hAnsi="Arial" w:cs="Arial"/>
          <w:color w:val="333333"/>
        </w:rPr>
        <w:t>Començarà a les 18</w:t>
      </w:r>
      <w:r>
        <w:rPr>
          <w:rFonts w:ascii="Arial" w:hAnsi="Arial" w:cs="Arial"/>
          <w:color w:val="333333"/>
        </w:rPr>
        <w:t>.00</w:t>
      </w:r>
      <w:r w:rsidRPr="009E7D18">
        <w:rPr>
          <w:rFonts w:ascii="Arial" w:hAnsi="Arial" w:cs="Arial"/>
          <w:color w:val="333333"/>
        </w:rPr>
        <w:t xml:space="preserve"> h al Saló de Plens de l’Ajuntament del Prat.</w:t>
      </w:r>
    </w:p>
    <w:p w:rsidR="00D260DD" w:rsidRPr="009E7D18" w:rsidRDefault="00D260DD" w:rsidP="00D260DD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 w:rsidRPr="009E7D18">
        <w:rPr>
          <w:rFonts w:ascii="Arial" w:hAnsi="Arial" w:cs="Arial"/>
          <w:color w:val="333333"/>
        </w:rPr>
        <w:t>Els punts a tractar de l’ordre del dia són els següents:</w:t>
      </w:r>
    </w:p>
    <w:p w:rsidR="00A35B2B" w:rsidRPr="00D260DD" w:rsidRDefault="00A35B2B" w:rsidP="00D260DD">
      <w:pPr>
        <w:jc w:val="both"/>
        <w:rPr>
          <w:rFonts w:ascii="Arial" w:hAnsi="Arial" w:cs="Arial"/>
          <w:b/>
          <w:color w:val="1A1A1A"/>
        </w:rPr>
      </w:pPr>
    </w:p>
    <w:p w:rsid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260DD">
        <w:rPr>
          <w:rFonts w:ascii="Arial" w:hAnsi="Arial" w:cs="Arial"/>
          <w:b/>
          <w:bCs/>
        </w:rPr>
        <w:t>I.- PART RESOLUTIVA</w:t>
      </w: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0DD">
        <w:rPr>
          <w:rFonts w:ascii="Arial" w:hAnsi="Arial" w:cs="Arial"/>
        </w:rPr>
        <w:t>1.- Aprovació de l'acta de la sessió anterior.</w:t>
      </w: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260DD">
        <w:rPr>
          <w:rFonts w:ascii="Arial" w:hAnsi="Arial" w:cs="Arial"/>
          <w:b/>
          <w:bCs/>
        </w:rPr>
        <w:t>C.I. D'ECONOMIA, GOVERNANÇA, SEGURETAT CIUTADANA I DESENVOLUPAMENT ECONÒMIC</w:t>
      </w: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260DD">
        <w:rPr>
          <w:rFonts w:ascii="Arial" w:hAnsi="Arial" w:cs="Arial"/>
          <w:b/>
          <w:bCs/>
        </w:rPr>
        <w:t>Alcaldia</w:t>
      </w: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0DD">
        <w:rPr>
          <w:rFonts w:ascii="Arial" w:hAnsi="Arial" w:cs="Arial"/>
        </w:rPr>
        <w:t>2.- Designació de representant i suplent en el Consell de la Formació Professional Baix Llobregat (exp. 18064/19).</w:t>
      </w: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260DD">
        <w:rPr>
          <w:rFonts w:ascii="Arial" w:hAnsi="Arial" w:cs="Arial"/>
          <w:b/>
          <w:bCs/>
        </w:rPr>
        <w:t>II.- PART DE COMUNICACIÓ I PARTICIPACIÓ</w:t>
      </w: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260DD">
        <w:rPr>
          <w:rFonts w:ascii="Arial" w:hAnsi="Arial" w:cs="Arial"/>
          <w:b/>
          <w:bCs/>
        </w:rPr>
        <w:t>Alcaldia</w:t>
      </w: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0DD">
        <w:rPr>
          <w:rFonts w:ascii="Arial" w:hAnsi="Arial" w:cs="Arial"/>
        </w:rPr>
        <w:t>3.- Donar compte d'altres acords, resolucions i/o assumptes de competència plenària.</w:t>
      </w: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0DD">
        <w:rPr>
          <w:rFonts w:ascii="Arial" w:hAnsi="Arial" w:cs="Arial"/>
        </w:rPr>
        <w:t>4.- Despatx oficial.</w:t>
      </w: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260DD">
        <w:rPr>
          <w:rFonts w:ascii="Arial" w:hAnsi="Arial" w:cs="Arial"/>
          <w:b/>
          <w:bCs/>
        </w:rPr>
        <w:t>MOCIONS</w:t>
      </w: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0DD">
        <w:rPr>
          <w:rFonts w:ascii="Arial" w:hAnsi="Arial" w:cs="Arial"/>
        </w:rPr>
        <w:t>5.- Moció per a la creació d'una Ordenança reguladora municipal d'expedients</w:t>
      </w: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0DD">
        <w:rPr>
          <w:rFonts w:ascii="Arial" w:hAnsi="Arial" w:cs="Arial"/>
        </w:rPr>
        <w:t>urbanístics.</w:t>
      </w: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0DD">
        <w:rPr>
          <w:rFonts w:ascii="Arial" w:hAnsi="Arial" w:cs="Arial"/>
        </w:rPr>
        <w:t>6.- Moció per a la creació d'una comissió de suggeriments i reclamacions.</w:t>
      </w: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0DD">
        <w:rPr>
          <w:rFonts w:ascii="Arial" w:hAnsi="Arial" w:cs="Arial"/>
        </w:rPr>
        <w:t xml:space="preserve">7.- Moció de solidaritat del Prat amb els municipis afectats per l'accident ambiental al riu Besòs a causa de </w:t>
      </w:r>
      <w:proofErr w:type="spellStart"/>
      <w:r w:rsidRPr="00D260DD">
        <w:rPr>
          <w:rFonts w:ascii="Arial" w:hAnsi="Arial" w:cs="Arial"/>
        </w:rPr>
        <w:t>l'incendi</w:t>
      </w:r>
      <w:proofErr w:type="spellEnd"/>
      <w:r w:rsidRPr="00D260DD">
        <w:rPr>
          <w:rFonts w:ascii="Arial" w:hAnsi="Arial" w:cs="Arial"/>
        </w:rPr>
        <w:t xml:space="preserve"> en una fàbrica a Montornès del Vallès.</w:t>
      </w: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0DD">
        <w:rPr>
          <w:rFonts w:ascii="Arial" w:hAnsi="Arial" w:cs="Arial"/>
        </w:rPr>
        <w:t>8.- Moció de rebuig a la supressió dels Jutjats de Violència contra la Dona.</w:t>
      </w: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0DD">
        <w:rPr>
          <w:rFonts w:ascii="Arial" w:hAnsi="Arial" w:cs="Arial"/>
        </w:rPr>
        <w:t>9.- Precs i Preguntes.</w:t>
      </w:r>
    </w:p>
    <w:p w:rsidR="00D260DD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35B2B" w:rsidRPr="00D260DD" w:rsidRDefault="00A35B2B" w:rsidP="00D260D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D260DD" w:rsidRDefault="00D260DD" w:rsidP="00D260D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D260DD">
        <w:rPr>
          <w:rFonts w:ascii="Arial" w:hAnsi="Arial" w:cs="Arial"/>
          <w:b/>
          <w:color w:val="1A1A1A"/>
        </w:rPr>
        <w:t>El Prat de Llobregat, 14</w:t>
      </w:r>
      <w:r w:rsidR="00A210BC" w:rsidRPr="00D260DD">
        <w:rPr>
          <w:rFonts w:ascii="Arial" w:hAnsi="Arial" w:cs="Arial"/>
          <w:b/>
          <w:color w:val="1A1A1A"/>
        </w:rPr>
        <w:t xml:space="preserve"> de</w:t>
      </w:r>
      <w:r w:rsidRPr="00D260DD">
        <w:rPr>
          <w:rFonts w:ascii="Arial" w:hAnsi="Arial" w:cs="Arial"/>
          <w:b/>
          <w:color w:val="1A1A1A"/>
        </w:rPr>
        <w:t xml:space="preserve"> gener</w:t>
      </w:r>
      <w:r w:rsidR="00A210BC" w:rsidRPr="00D260DD">
        <w:rPr>
          <w:rFonts w:ascii="Arial" w:hAnsi="Arial" w:cs="Arial"/>
          <w:b/>
          <w:color w:val="1A1A1A"/>
        </w:rPr>
        <w:t xml:space="preserve"> </w:t>
      </w:r>
      <w:r w:rsidRPr="00D260DD">
        <w:rPr>
          <w:rFonts w:ascii="Arial" w:hAnsi="Arial" w:cs="Arial"/>
          <w:b/>
          <w:color w:val="1A1A1A"/>
        </w:rPr>
        <w:t>de 2020</w:t>
      </w:r>
    </w:p>
    <w:sectPr w:rsidR="00A210BC" w:rsidRPr="00D260DD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81B83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0CFF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260DD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A1756-AFC9-4AD8-B94F-70791EA4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1140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</cp:revision>
  <cp:lastPrinted>2018-08-02T07:02:00Z</cp:lastPrinted>
  <dcterms:created xsi:type="dcterms:W3CDTF">2018-08-06T11:31:00Z</dcterms:created>
  <dcterms:modified xsi:type="dcterms:W3CDTF">2020-01-13T12:40:00Z</dcterms:modified>
</cp:coreProperties>
</file>