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AE22BA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AE22BA">
        <w:rPr>
          <w:rFonts w:ascii="Arial" w:hAnsi="Arial" w:cs="Arial"/>
          <w:b/>
          <w:color w:val="1A1A1A"/>
          <w:u w:val="single"/>
        </w:rPr>
        <w:t>Campanya “Viu l’estiu al Prat”</w:t>
      </w:r>
    </w:p>
    <w:p w:rsidR="00031013" w:rsidRDefault="00031013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AE22BA" w:rsidRPr="00AE22BA" w:rsidRDefault="00AE22BA" w:rsidP="00AE22BA">
      <w:pPr>
        <w:pStyle w:val="Ttulo1"/>
        <w:shd w:val="clear" w:color="auto" w:fill="FFFFFF"/>
        <w:spacing w:before="0" w:line="570" w:lineRule="atLeast"/>
        <w:jc w:val="center"/>
        <w:rPr>
          <w:rFonts w:ascii="Arial" w:hAnsi="Arial" w:cs="Arial"/>
          <w:color w:val="1A1A1A"/>
          <w:sz w:val="36"/>
          <w:szCs w:val="36"/>
        </w:rPr>
      </w:pPr>
      <w:r w:rsidRPr="00AE22BA">
        <w:rPr>
          <w:rFonts w:ascii="Arial" w:hAnsi="Arial" w:cs="Arial"/>
          <w:color w:val="1A1A1A"/>
          <w:sz w:val="36"/>
          <w:szCs w:val="36"/>
        </w:rPr>
        <w:t>Teatre a l'ombra</w:t>
      </w:r>
      <w:r>
        <w:rPr>
          <w:rFonts w:ascii="Arial" w:hAnsi="Arial" w:cs="Arial"/>
          <w:color w:val="1A1A1A"/>
          <w:sz w:val="36"/>
          <w:szCs w:val="36"/>
        </w:rPr>
        <w:t>, al Prat de Llobregat</w:t>
      </w:r>
    </w:p>
    <w:p w:rsidR="00A35B2B" w:rsidRDefault="00A35B2B" w:rsidP="00AE22BA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361D50" w:rsidRPr="00361D50" w:rsidRDefault="00361D50" w:rsidP="00361D50">
      <w:pPr>
        <w:spacing w:line="360" w:lineRule="auto"/>
        <w:jc w:val="both"/>
        <w:rPr>
          <w:rFonts w:ascii="Arial" w:hAnsi="Arial" w:cs="Arial"/>
          <w:b/>
          <w:color w:val="202020"/>
        </w:rPr>
      </w:pPr>
      <w:r w:rsidRPr="00361D50">
        <w:rPr>
          <w:rFonts w:ascii="Arial" w:hAnsi="Arial" w:cs="Arial"/>
          <w:b/>
          <w:color w:val="202020"/>
        </w:rPr>
        <w:t xml:space="preserve">La ciutadania podrà gaudir de forma gratuïta d’espectacles de carrer que conjuguen teatre, música, dansa i circ els propers quatre diumenges al vespre. </w:t>
      </w:r>
    </w:p>
    <w:p w:rsidR="00361D50" w:rsidRDefault="00361D50" w:rsidP="00AE22BA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Default="00DB1C2B" w:rsidP="00DB1C2B"/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t xml:space="preserve">Acabada la Temporada de Primavera, la programació d'Arts en Viu del Prat de Llobregat segueix  endavant </w:t>
      </w:r>
      <w:r w:rsidRPr="00031013">
        <w:rPr>
          <w:rStyle w:val="Textoennegrita"/>
          <w:rFonts w:ascii="Arial" w:hAnsi="Arial" w:cs="Arial"/>
          <w:color w:val="202020"/>
        </w:rPr>
        <w:t xml:space="preserve">del 30 de juny fins al 21 de juliol </w:t>
      </w:r>
      <w:r w:rsidRPr="00031013">
        <w:rPr>
          <w:rFonts w:ascii="Arial" w:hAnsi="Arial" w:cs="Arial"/>
          <w:color w:val="202020"/>
        </w:rPr>
        <w:t>cada diumenge a les 20 h, ocupant dos dels arbrats més estimats de la ciutat: el Parc del Fondo d’en Peixo i el Pati de L’Artesà.</w:t>
      </w:r>
    </w:p>
    <w:p w:rsidR="00031013" w:rsidRP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br/>
        <w:t xml:space="preserve">Els </w:t>
      </w:r>
      <w:proofErr w:type="spellStart"/>
      <w:r w:rsidRPr="00031013">
        <w:rPr>
          <w:rFonts w:ascii="Arial" w:hAnsi="Arial" w:cs="Arial"/>
          <w:color w:val="202020"/>
        </w:rPr>
        <w:t>pratencs</w:t>
      </w:r>
      <w:proofErr w:type="spellEnd"/>
      <w:r w:rsidRPr="00031013">
        <w:rPr>
          <w:rFonts w:ascii="Arial" w:hAnsi="Arial" w:cs="Arial"/>
          <w:color w:val="202020"/>
        </w:rPr>
        <w:t xml:space="preserve"> i les </w:t>
      </w:r>
      <w:proofErr w:type="spellStart"/>
      <w:r w:rsidRPr="00031013">
        <w:rPr>
          <w:rFonts w:ascii="Arial" w:hAnsi="Arial" w:cs="Arial"/>
          <w:color w:val="202020"/>
        </w:rPr>
        <w:t>pratenques</w:t>
      </w:r>
      <w:proofErr w:type="spellEnd"/>
      <w:r w:rsidRPr="00031013">
        <w:rPr>
          <w:rFonts w:ascii="Arial" w:hAnsi="Arial" w:cs="Arial"/>
          <w:color w:val="202020"/>
        </w:rPr>
        <w:t xml:space="preserve"> podran gaudir de forma gratuïta de les quatre propostes següents de carrer que conjuguen teatre, música, dansa i circ:</w:t>
      </w:r>
    </w:p>
    <w:p w:rsidR="00031013" w:rsidRP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t xml:space="preserve">  </w:t>
      </w:r>
    </w:p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t>Diumenge 30 de juny, a les 20 h - Parc del Fondo d'en Peixo</w:t>
      </w:r>
      <w:r>
        <w:rPr>
          <w:rFonts w:ascii="Arial" w:hAnsi="Arial" w:cs="Arial"/>
          <w:color w:val="202020"/>
        </w:rPr>
        <w:t>:</w:t>
      </w:r>
      <w:r w:rsidRPr="00031013">
        <w:rPr>
          <w:rFonts w:ascii="Arial" w:hAnsi="Arial" w:cs="Arial"/>
          <w:color w:val="202020"/>
        </w:rPr>
        <w:br/>
      </w:r>
      <w:hyperlink r:id="rId8" w:tgtFrame="_blank" w:history="1">
        <w:proofErr w:type="spellStart"/>
        <w:r w:rsidRPr="00031013">
          <w:rPr>
            <w:rStyle w:val="Textoennegrita"/>
            <w:rFonts w:ascii="Arial" w:hAnsi="Arial" w:cs="Arial"/>
            <w:color w:val="910505"/>
          </w:rPr>
          <w:t>Flou</w:t>
        </w:r>
        <w:proofErr w:type="spellEnd"/>
        <w:r w:rsidRPr="00031013">
          <w:rPr>
            <w:rStyle w:val="Textoennegrita"/>
            <w:rFonts w:ascii="Arial" w:hAnsi="Arial" w:cs="Arial"/>
            <w:color w:val="910505"/>
          </w:rPr>
          <w:t xml:space="preserve"> </w:t>
        </w:r>
        <w:proofErr w:type="spellStart"/>
        <w:r w:rsidRPr="00031013">
          <w:rPr>
            <w:rStyle w:val="Textoennegrita"/>
            <w:rFonts w:ascii="Arial" w:hAnsi="Arial" w:cs="Arial"/>
            <w:color w:val="910505"/>
          </w:rPr>
          <w:t>papagayo</w:t>
        </w:r>
        <w:proofErr w:type="spellEnd"/>
      </w:hyperlink>
      <w:r w:rsidRPr="00031013">
        <w:rPr>
          <w:rFonts w:ascii="Arial" w:hAnsi="Arial" w:cs="Arial"/>
          <w:color w:val="202020"/>
        </w:rPr>
        <w:t xml:space="preserve">, de </w:t>
      </w:r>
      <w:proofErr w:type="spellStart"/>
      <w:r w:rsidRPr="00031013">
        <w:rPr>
          <w:rFonts w:ascii="Arial" w:hAnsi="Arial" w:cs="Arial"/>
          <w:color w:val="202020"/>
        </w:rPr>
        <w:t>Mumusic</w:t>
      </w:r>
      <w:proofErr w:type="spellEnd"/>
      <w:r w:rsidRPr="00031013">
        <w:rPr>
          <w:rFonts w:ascii="Arial" w:hAnsi="Arial" w:cs="Arial"/>
          <w:color w:val="202020"/>
        </w:rPr>
        <w:t xml:space="preserve"> </w:t>
      </w:r>
      <w:proofErr w:type="spellStart"/>
      <w:r w:rsidRPr="00031013">
        <w:rPr>
          <w:rFonts w:ascii="Arial" w:hAnsi="Arial" w:cs="Arial"/>
          <w:color w:val="202020"/>
        </w:rPr>
        <w:t>Circus</w:t>
      </w:r>
      <w:proofErr w:type="spellEnd"/>
    </w:p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br/>
        <w:t>Diumenge 7 de juliol, a les 20 h - Parc del Fondo d'en Peixo</w:t>
      </w:r>
    </w:p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hyperlink r:id="rId9" w:tgtFrame="_blank" w:history="1">
        <w:r w:rsidRPr="00031013">
          <w:rPr>
            <w:rStyle w:val="Textoennegrita"/>
            <w:rFonts w:ascii="Arial" w:hAnsi="Arial" w:cs="Arial"/>
            <w:color w:val="910505"/>
          </w:rPr>
          <w:t xml:space="preserve">A </w:t>
        </w:r>
        <w:proofErr w:type="spellStart"/>
        <w:r w:rsidRPr="00031013">
          <w:rPr>
            <w:rStyle w:val="Textoennegrita"/>
            <w:rFonts w:ascii="Arial" w:hAnsi="Arial" w:cs="Arial"/>
            <w:color w:val="910505"/>
          </w:rPr>
          <w:t>vore</w:t>
        </w:r>
        <w:proofErr w:type="spellEnd"/>
      </w:hyperlink>
      <w:r w:rsidRPr="00031013">
        <w:rPr>
          <w:rFonts w:ascii="Arial" w:hAnsi="Arial" w:cs="Arial"/>
          <w:color w:val="202020"/>
        </w:rPr>
        <w:t>, de Sònia Gómez i Ramon Balagué</w:t>
      </w:r>
    </w:p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br/>
        <w:t>Diumenge 14 de juliol, a les 20 h - Pati de L’Artesà</w:t>
      </w:r>
    </w:p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hyperlink r:id="rId10" w:tgtFrame="_blank" w:history="1">
        <w:r w:rsidRPr="00031013">
          <w:rPr>
            <w:rStyle w:val="Textoennegrita"/>
            <w:rFonts w:ascii="Arial" w:hAnsi="Arial" w:cs="Arial"/>
            <w:color w:val="910505"/>
          </w:rPr>
          <w:t>Pelat</w:t>
        </w:r>
      </w:hyperlink>
      <w:r w:rsidRPr="00031013">
        <w:rPr>
          <w:rFonts w:ascii="Arial" w:hAnsi="Arial" w:cs="Arial"/>
          <w:color w:val="202020"/>
        </w:rPr>
        <w:t>, de Joan Català</w:t>
      </w:r>
    </w:p>
    <w:p w:rsid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r w:rsidRPr="00031013">
        <w:rPr>
          <w:rFonts w:ascii="Arial" w:hAnsi="Arial" w:cs="Arial"/>
          <w:color w:val="202020"/>
        </w:rPr>
        <w:br/>
        <w:t>Diumenge 21 de juliol, a les 20 h - Pati de L’Artesà</w:t>
      </w:r>
    </w:p>
    <w:p w:rsidR="00031013" w:rsidRPr="00031013" w:rsidRDefault="00031013" w:rsidP="00031013">
      <w:pPr>
        <w:spacing w:line="360" w:lineRule="auto"/>
        <w:jc w:val="both"/>
        <w:rPr>
          <w:rFonts w:ascii="Arial" w:hAnsi="Arial" w:cs="Arial"/>
          <w:color w:val="202020"/>
        </w:rPr>
      </w:pPr>
      <w:hyperlink r:id="rId11" w:tgtFrame="_blank" w:history="1">
        <w:proofErr w:type="spellStart"/>
        <w:r w:rsidRPr="00031013">
          <w:rPr>
            <w:rStyle w:val="Textoennegrita"/>
            <w:rFonts w:ascii="Arial" w:hAnsi="Arial" w:cs="Arial"/>
            <w:color w:val="910505"/>
          </w:rPr>
          <w:t>Trópico</w:t>
        </w:r>
        <w:proofErr w:type="spellEnd"/>
        <w:r w:rsidRPr="00031013">
          <w:rPr>
            <w:rStyle w:val="Textoennegrita"/>
            <w:rFonts w:ascii="Arial" w:hAnsi="Arial" w:cs="Arial"/>
            <w:color w:val="910505"/>
          </w:rPr>
          <w:t xml:space="preserve"> de </w:t>
        </w:r>
        <w:proofErr w:type="spellStart"/>
        <w:r w:rsidRPr="00031013">
          <w:rPr>
            <w:rStyle w:val="Textoennegrita"/>
            <w:rFonts w:ascii="Arial" w:hAnsi="Arial" w:cs="Arial"/>
            <w:color w:val="910505"/>
          </w:rPr>
          <w:t>Covadonga</w:t>
        </w:r>
        <w:proofErr w:type="spellEnd"/>
      </w:hyperlink>
      <w:r w:rsidRPr="00031013">
        <w:rPr>
          <w:rFonts w:ascii="Arial" w:hAnsi="Arial" w:cs="Arial"/>
          <w:color w:val="202020"/>
        </w:rPr>
        <w:t xml:space="preserve">, de Rodrigo </w:t>
      </w:r>
      <w:proofErr w:type="spellStart"/>
      <w:r w:rsidRPr="00031013">
        <w:rPr>
          <w:rFonts w:ascii="Arial" w:hAnsi="Arial" w:cs="Arial"/>
          <w:color w:val="202020"/>
        </w:rPr>
        <w:t>Cuevas</w:t>
      </w:r>
      <w:proofErr w:type="spellEnd"/>
    </w:p>
    <w:p w:rsidR="00DB1C2B" w:rsidRPr="00A35B2B" w:rsidRDefault="00DB1C2B" w:rsidP="00A35B2B">
      <w:pPr>
        <w:jc w:val="both"/>
        <w:rPr>
          <w:rFonts w:ascii="Arial" w:hAnsi="Arial" w:cs="Arial"/>
        </w:rPr>
      </w:pPr>
    </w:p>
    <w:p w:rsidR="00031013" w:rsidRDefault="00031013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031013" w:rsidRDefault="00031013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A210BC" w:rsidRPr="00A210BC" w:rsidRDefault="00031013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28</w:t>
      </w:r>
      <w:r w:rsidR="00A210BC" w:rsidRPr="00A210BC">
        <w:rPr>
          <w:rFonts w:ascii="Arial" w:hAnsi="Arial" w:cs="Arial"/>
          <w:b/>
          <w:color w:val="1A1A1A"/>
        </w:rPr>
        <w:t xml:space="preserve"> de</w:t>
      </w:r>
      <w:r>
        <w:rPr>
          <w:rFonts w:ascii="Arial" w:hAnsi="Arial" w:cs="Arial"/>
          <w:b/>
          <w:color w:val="1A1A1A"/>
        </w:rPr>
        <w:t xml:space="preserve"> juny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de 2019</w:t>
      </w:r>
    </w:p>
    <w:sectPr w:rsidR="00A210BC" w:rsidRPr="00A210BC" w:rsidSect="0069684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1013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61D50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E22BA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5ACA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relartesa.cat/la-ciutat/guia-agenda/flou-papagay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trelartesa.cat/la-ciutat/guia-agenda/tropico-de-covadong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eatrelartesa.cat/la-ciutat/guia-agenda/pel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trelartesa.cat/la-ciutat/guia-agenda/vo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F7F49-64BA-4498-99F6-E545FF7C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1423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2018-08-06T11:31:00Z</dcterms:created>
  <dcterms:modified xsi:type="dcterms:W3CDTF">2019-06-28T09:35:00Z</dcterms:modified>
</cp:coreProperties>
</file>