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4A" w:rsidRDefault="00752F4A" w:rsidP="00752F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Acord de l’Ajuntament del Prat i la Generalitat per donar suport a la diversitat sexual i de gènere en el marc del Dia de l’Orgull LGTBI</w:t>
      </w:r>
    </w:p>
    <w:p w:rsidR="00752F4A" w:rsidRDefault="00752F4A" w:rsidP="00752F4A">
      <w:pPr>
        <w:jc w:val="center"/>
        <w:rPr>
          <w:rFonts w:ascii="Arial" w:hAnsi="Arial" w:cs="Arial"/>
          <w:b/>
          <w:u w:val="single"/>
        </w:rPr>
      </w:pPr>
    </w:p>
    <w:p w:rsidR="00752F4A" w:rsidRDefault="00752F4A" w:rsidP="00752F4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Prat s’adhereix a la xarxa de serveis de proximitat per les persones del col·lectiu LGTBI </w:t>
      </w:r>
    </w:p>
    <w:p w:rsidR="00752F4A" w:rsidRDefault="00752F4A" w:rsidP="00752F4A">
      <w:pPr>
        <w:jc w:val="center"/>
        <w:rPr>
          <w:rFonts w:ascii="Arial" w:hAnsi="Arial" w:cs="Arial"/>
          <w:b/>
          <w:sz w:val="36"/>
          <w:szCs w:val="36"/>
        </w:rPr>
      </w:pPr>
    </w:p>
    <w:p w:rsidR="00752F4A" w:rsidRDefault="00752F4A" w:rsidP="00752F4A">
      <w:pPr>
        <w:jc w:val="both"/>
        <w:rPr>
          <w:rFonts w:ascii="Arial" w:hAnsi="Arial" w:cs="Arial"/>
          <w:b/>
        </w:rPr>
      </w:pPr>
      <w:r w:rsidRPr="0014234E">
        <w:rPr>
          <w:rFonts w:ascii="Arial" w:hAnsi="Arial" w:cs="Arial"/>
          <w:b/>
        </w:rPr>
        <w:t xml:space="preserve">La creació del Servei d’Atenció Integral </w:t>
      </w:r>
      <w:r>
        <w:rPr>
          <w:rFonts w:ascii="Arial" w:hAnsi="Arial" w:cs="Arial"/>
          <w:b/>
        </w:rPr>
        <w:t xml:space="preserve">(SAI) </w:t>
      </w:r>
      <w:r w:rsidRPr="0014234E">
        <w:rPr>
          <w:rFonts w:ascii="Arial" w:hAnsi="Arial" w:cs="Arial"/>
          <w:b/>
        </w:rPr>
        <w:t>del P</w:t>
      </w:r>
      <w:r>
        <w:rPr>
          <w:rFonts w:ascii="Arial" w:hAnsi="Arial" w:cs="Arial"/>
          <w:b/>
        </w:rPr>
        <w:t xml:space="preserve">rat permetrà </w:t>
      </w:r>
      <w:r w:rsidRPr="0014234E">
        <w:rPr>
          <w:rFonts w:ascii="Arial" w:hAnsi="Arial" w:cs="Arial"/>
          <w:b/>
        </w:rPr>
        <w:t xml:space="preserve">seguir avançant en la defensa dels drets del col·lectiu LGTBI i millorar la divulgació d’aquest tipus d’atenció entre la ciutadania. </w:t>
      </w:r>
    </w:p>
    <w:p w:rsidR="00752F4A" w:rsidRPr="0014234E" w:rsidRDefault="00752F4A" w:rsidP="00752F4A">
      <w:pPr>
        <w:jc w:val="both"/>
        <w:rPr>
          <w:rFonts w:ascii="Arial" w:hAnsi="Arial" w:cs="Arial"/>
          <w:b/>
          <w:sz w:val="36"/>
          <w:szCs w:val="36"/>
        </w:rPr>
      </w:pPr>
    </w:p>
    <w:p w:rsidR="00752F4A" w:rsidRDefault="00752F4A" w:rsidP="00752F4A">
      <w:pPr>
        <w:jc w:val="both"/>
        <w:rPr>
          <w:rFonts w:ascii="Arial" w:hAnsi="Arial" w:cs="Arial"/>
        </w:rPr>
      </w:pPr>
      <w:r w:rsidRPr="001C2851">
        <w:rPr>
          <w:rFonts w:ascii="Arial" w:hAnsi="Arial" w:cs="Arial"/>
        </w:rPr>
        <w:t>L’Ajuntament del Pra</w:t>
      </w:r>
      <w:r>
        <w:rPr>
          <w:rFonts w:ascii="Arial" w:hAnsi="Arial" w:cs="Arial"/>
        </w:rPr>
        <w:t xml:space="preserve">t s’ha adherit a la xarxa de serveis de proximitat </w:t>
      </w:r>
      <w:r w:rsidRPr="001C2851">
        <w:rPr>
          <w:rFonts w:ascii="Arial" w:hAnsi="Arial" w:cs="Arial"/>
        </w:rPr>
        <w:t>que garanteix i defensa e</w:t>
      </w:r>
      <w:r>
        <w:rPr>
          <w:rFonts w:ascii="Arial" w:hAnsi="Arial" w:cs="Arial"/>
        </w:rPr>
        <w:t xml:space="preserve">ls drets de les persones lesbianes, gais, </w:t>
      </w:r>
      <w:proofErr w:type="spellStart"/>
      <w:r>
        <w:rPr>
          <w:rFonts w:ascii="Arial" w:hAnsi="Arial" w:cs="Arial"/>
        </w:rPr>
        <w:t>transgèneres</w:t>
      </w:r>
      <w:proofErr w:type="spellEnd"/>
      <w:r>
        <w:rPr>
          <w:rFonts w:ascii="Arial" w:hAnsi="Arial" w:cs="Arial"/>
        </w:rPr>
        <w:t xml:space="preserve">, bisexuals i </w:t>
      </w:r>
      <w:proofErr w:type="spellStart"/>
      <w:r>
        <w:rPr>
          <w:rFonts w:ascii="Arial" w:hAnsi="Arial" w:cs="Arial"/>
        </w:rPr>
        <w:t>intersexuals</w:t>
      </w:r>
      <w:proofErr w:type="spellEnd"/>
      <w:r>
        <w:rPr>
          <w:rFonts w:ascii="Arial" w:hAnsi="Arial" w:cs="Arial"/>
        </w:rPr>
        <w:t xml:space="preserve"> (LGTBI). </w:t>
      </w:r>
      <w:r w:rsidRPr="001C2851">
        <w:rPr>
          <w:rFonts w:ascii="Arial" w:hAnsi="Arial" w:cs="Arial"/>
        </w:rPr>
        <w:t>Es tracta de la Xarxa de Serveis d’Atenció Integral (SAI)</w:t>
      </w:r>
      <w:r>
        <w:rPr>
          <w:rFonts w:ascii="Arial" w:hAnsi="Arial" w:cs="Arial"/>
        </w:rPr>
        <w:t xml:space="preserve">, </w:t>
      </w:r>
      <w:r w:rsidRPr="00FB67A4">
        <w:rPr>
          <w:rFonts w:ascii="Arial" w:hAnsi="Arial" w:cs="Arial"/>
        </w:rPr>
        <w:t>coordinada per la Direcció General d’Igualtat de la Generalitat</w:t>
      </w:r>
      <w:r>
        <w:rPr>
          <w:rFonts w:ascii="Arial" w:hAnsi="Arial" w:cs="Arial"/>
        </w:rPr>
        <w:t>, que té com a principal objectiu visualitzar la realitat del col·</w:t>
      </w:r>
      <w:r w:rsidRPr="006D773E">
        <w:rPr>
          <w:rFonts w:ascii="Arial" w:hAnsi="Arial" w:cs="Arial"/>
        </w:rPr>
        <w:t>lectiu LGTBI</w:t>
      </w:r>
      <w:r>
        <w:rPr>
          <w:rFonts w:ascii="Arial" w:hAnsi="Arial" w:cs="Arial"/>
        </w:rPr>
        <w:t>,</w:t>
      </w:r>
      <w:r w:rsidRPr="006D773E">
        <w:rPr>
          <w:rFonts w:ascii="Arial" w:hAnsi="Arial" w:cs="Arial"/>
        </w:rPr>
        <w:t xml:space="preserve"> donar suport a la diversitat sexual i de gènere</w:t>
      </w:r>
      <w:r>
        <w:rPr>
          <w:rFonts w:ascii="Arial" w:hAnsi="Arial" w:cs="Arial"/>
        </w:rPr>
        <w:t xml:space="preserve">, dissenyar estratègies de sensibilització i establir canals d’atenció i acompanyament a víctimes de la </w:t>
      </w:r>
      <w:proofErr w:type="spellStart"/>
      <w:r w:rsidRPr="0014234E">
        <w:rPr>
          <w:rFonts w:ascii="Arial" w:hAnsi="Arial" w:cs="Arial"/>
        </w:rPr>
        <w:t>LGTBIfòbia</w:t>
      </w:r>
      <w:proofErr w:type="spellEnd"/>
      <w:r w:rsidRPr="0014234E">
        <w:rPr>
          <w:rFonts w:ascii="Arial" w:hAnsi="Arial" w:cs="Arial"/>
        </w:rPr>
        <w:t>.</w:t>
      </w:r>
    </w:p>
    <w:p w:rsidR="00752F4A" w:rsidRPr="0014234E" w:rsidRDefault="00752F4A" w:rsidP="00752F4A">
      <w:pPr>
        <w:jc w:val="both"/>
        <w:rPr>
          <w:rFonts w:ascii="Arial" w:hAnsi="Arial" w:cs="Arial"/>
        </w:rPr>
      </w:pPr>
    </w:p>
    <w:p w:rsidR="00752F4A" w:rsidRDefault="00752F4A" w:rsidP="00752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 aquesta finalitat, l’Ajuntament del Prat ha signat un acord amb </w:t>
      </w:r>
      <w:r w:rsidRPr="001C2851">
        <w:rPr>
          <w:rFonts w:ascii="Arial" w:hAnsi="Arial" w:cs="Arial"/>
        </w:rPr>
        <w:t>la Direcció Gener</w:t>
      </w:r>
      <w:r>
        <w:rPr>
          <w:rFonts w:ascii="Arial" w:hAnsi="Arial" w:cs="Arial"/>
        </w:rPr>
        <w:t>al d’Igualtat,</w:t>
      </w:r>
      <w:r w:rsidRPr="001C2851">
        <w:rPr>
          <w:rFonts w:ascii="Arial" w:hAnsi="Arial" w:cs="Arial"/>
        </w:rPr>
        <w:t xml:space="preserve"> del Departam</w:t>
      </w:r>
      <w:r>
        <w:rPr>
          <w:rFonts w:ascii="Arial" w:hAnsi="Arial" w:cs="Arial"/>
        </w:rPr>
        <w:t xml:space="preserve">ent d’Afers Socials i Famílies de la Generalitat de Catalunya, que s’ha formalitzat aquest divendres, 29 de juny, un dia després de la celebració del Dia de l’Orgull LGTBI. </w:t>
      </w:r>
    </w:p>
    <w:p w:rsidR="00752F4A" w:rsidRDefault="00752F4A" w:rsidP="00752F4A">
      <w:pPr>
        <w:jc w:val="both"/>
        <w:rPr>
          <w:rFonts w:ascii="Arial" w:hAnsi="Arial" w:cs="Arial"/>
        </w:rPr>
      </w:pPr>
    </w:p>
    <w:p w:rsidR="00752F4A" w:rsidRDefault="00752F4A" w:rsidP="00752F4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La signatura de l’acord ha anat a càrrec de Lluís Tejedor, alcalde del Prat, i Mireia Mata, directora general d’Igualtat de la Generalitat de Catalunya. Per part de l’Ajuntament del Prat, també hi ha assistit Pilar Eslava, </w:t>
      </w:r>
      <w:proofErr w:type="spellStart"/>
      <w:r>
        <w:rPr>
          <w:rFonts w:ascii="Arial" w:hAnsi="Arial" w:cs="Arial"/>
        </w:rPr>
        <w:t>t</w:t>
      </w:r>
      <w:r w:rsidR="00585FE3">
        <w:rPr>
          <w:rFonts w:ascii="Arial" w:hAnsi="Arial" w:cs="Arial"/>
        </w:rPr>
        <w:t>inenta</w:t>
      </w:r>
      <w:proofErr w:type="spellEnd"/>
      <w:r w:rsidR="00585FE3">
        <w:rPr>
          <w:rFonts w:ascii="Arial" w:hAnsi="Arial" w:cs="Arial"/>
        </w:rPr>
        <w:t xml:space="preserve"> d'alcalde d'Igualtat </w:t>
      </w:r>
      <w:r w:rsidRPr="00FB67A4">
        <w:rPr>
          <w:rFonts w:ascii="Arial" w:hAnsi="Arial" w:cs="Arial"/>
        </w:rPr>
        <w:t>i Drets Socials </w:t>
      </w:r>
      <w:r>
        <w:rPr>
          <w:rFonts w:ascii="Arial" w:hAnsi="Arial" w:cs="Arial"/>
        </w:rPr>
        <w:t>i r</w:t>
      </w:r>
      <w:r w:rsidRPr="00FB67A4">
        <w:rPr>
          <w:rFonts w:ascii="Arial" w:hAnsi="Arial" w:cs="Arial"/>
        </w:rPr>
        <w:t xml:space="preserve">egidora d'Educació; </w:t>
      </w:r>
      <w:r>
        <w:rPr>
          <w:rFonts w:ascii="Arial" w:hAnsi="Arial" w:cs="Arial"/>
        </w:rPr>
        <w:t xml:space="preserve">i </w:t>
      </w:r>
      <w:r w:rsidRPr="00FB67A4">
        <w:rPr>
          <w:rFonts w:ascii="Arial" w:hAnsi="Arial" w:cs="Arial"/>
        </w:rPr>
        <w:t xml:space="preserve">Anna Martín, </w:t>
      </w:r>
      <w:r>
        <w:rPr>
          <w:rFonts w:ascii="Arial" w:hAnsi="Arial" w:cs="Arial"/>
          <w:iCs/>
        </w:rPr>
        <w:t>r</w:t>
      </w:r>
      <w:r w:rsidRPr="00FB67A4">
        <w:rPr>
          <w:rFonts w:ascii="Arial" w:hAnsi="Arial" w:cs="Arial"/>
          <w:iCs/>
        </w:rPr>
        <w:t>egidora d'Igualtat, Joventut i Solidaritat</w:t>
      </w:r>
      <w:r>
        <w:rPr>
          <w:rFonts w:ascii="Arial" w:hAnsi="Arial" w:cs="Arial"/>
          <w:iCs/>
        </w:rPr>
        <w:t xml:space="preserve">; entre d’altres representants municipals. </w:t>
      </w:r>
    </w:p>
    <w:p w:rsidR="00752F4A" w:rsidRDefault="00752F4A" w:rsidP="00752F4A">
      <w:pPr>
        <w:jc w:val="both"/>
        <w:rPr>
          <w:rFonts w:ascii="Arial" w:hAnsi="Arial" w:cs="Arial"/>
          <w:iCs/>
        </w:rPr>
      </w:pPr>
    </w:p>
    <w:p w:rsidR="00752F4A" w:rsidRDefault="00752F4A" w:rsidP="00752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L’acord implicarà la constitució del SAI al Prat, que t’integrarà dins del Servei municipal d’Informació i Atenció a les Dones (SIAD), que ja venia oferint fins ara atenció a persones que haguessin patit discriminacions per raó d’</w:t>
      </w:r>
      <w:r w:rsidRPr="001B1242">
        <w:rPr>
          <w:rFonts w:ascii="Arial" w:hAnsi="Arial" w:cs="Arial"/>
        </w:rPr>
        <w:t>orientació sexual o de gènere</w:t>
      </w:r>
      <w:r>
        <w:rPr>
          <w:rFonts w:ascii="Arial" w:hAnsi="Arial" w:cs="Arial"/>
        </w:rPr>
        <w:t xml:space="preserve"> en ocasions puntuals. La creació del SAI permetrà a l’Ajuntament del Prat seguir avançant en la defensa dels drets d’aquest col·lectiu i en la seva atenció i assessorament (legal, psicològic, social...), en coordinació amb la resta d’ens locals de la xarxa i de la Generalitat. L’acord, amb una vigència de 4 anys prorrogables, també permetrà millorar la divulgació d’aquest servei entre la ciutadania, perquè qualsevol persona que pateixi discriminacions per la seva orientació sexual i de gènere pugui informar-se’n i demanar ajuda. </w:t>
      </w:r>
    </w:p>
    <w:p w:rsidR="00752F4A" w:rsidRDefault="00752F4A" w:rsidP="00752F4A">
      <w:pPr>
        <w:jc w:val="both"/>
        <w:rPr>
          <w:rFonts w:ascii="Arial" w:hAnsi="Arial" w:cs="Arial"/>
        </w:rPr>
      </w:pPr>
    </w:p>
    <w:p w:rsidR="00752F4A" w:rsidRDefault="00752F4A" w:rsidP="00752F4A">
      <w:pPr>
        <w:jc w:val="both"/>
        <w:rPr>
          <w:rFonts w:ascii="Arial" w:hAnsi="Arial" w:cs="Arial"/>
        </w:rPr>
      </w:pPr>
    </w:p>
    <w:p w:rsidR="00752F4A" w:rsidRDefault="00752F4A" w:rsidP="00752F4A">
      <w:pPr>
        <w:jc w:val="both"/>
        <w:rPr>
          <w:rFonts w:ascii="Arial" w:hAnsi="Arial" w:cs="Arial"/>
        </w:rPr>
      </w:pPr>
    </w:p>
    <w:p w:rsidR="00752F4A" w:rsidRDefault="00752F4A" w:rsidP="00752F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</w:t>
      </w:r>
      <w:r w:rsidRPr="00684391">
        <w:rPr>
          <w:rFonts w:ascii="Arial" w:hAnsi="Arial" w:cs="Arial"/>
          <w:b/>
        </w:rPr>
        <w:t>splegament de la Llei catalana per protegir el col·lectiu LGTBI</w:t>
      </w:r>
    </w:p>
    <w:p w:rsidR="00752F4A" w:rsidRPr="00684391" w:rsidRDefault="00752F4A" w:rsidP="00752F4A">
      <w:pPr>
        <w:jc w:val="both"/>
        <w:rPr>
          <w:rFonts w:ascii="Arial" w:hAnsi="Arial" w:cs="Arial"/>
          <w:b/>
        </w:rPr>
      </w:pPr>
    </w:p>
    <w:p w:rsidR="00752F4A" w:rsidRDefault="00752F4A" w:rsidP="00752F4A">
      <w:pPr>
        <w:jc w:val="both"/>
        <w:rPr>
          <w:rFonts w:ascii="Arial" w:hAnsi="Arial" w:cs="Arial"/>
        </w:rPr>
      </w:pPr>
      <w:r w:rsidRPr="00FB67A4">
        <w:rPr>
          <w:rFonts w:ascii="Arial" w:hAnsi="Arial" w:cs="Arial"/>
          <w:iCs/>
        </w:rPr>
        <w:t xml:space="preserve">La creació dels Serveis d’Atenció Integral (SAI) ja estava contemplada per </w:t>
      </w:r>
      <w:r w:rsidRPr="00FB67A4">
        <w:rPr>
          <w:rFonts w:ascii="Arial" w:hAnsi="Arial" w:cs="Arial"/>
        </w:rPr>
        <w:t>la Llei 11/2014 del Parlament de Catalunya</w:t>
      </w:r>
      <w:r>
        <w:rPr>
          <w:rFonts w:ascii="Arial" w:hAnsi="Arial" w:cs="Arial"/>
        </w:rPr>
        <w:t>,</w:t>
      </w:r>
      <w:r w:rsidRPr="00FB67A4">
        <w:rPr>
          <w:rFonts w:ascii="Arial" w:hAnsi="Arial" w:cs="Arial"/>
        </w:rPr>
        <w:t xml:space="preserve"> per a garantir els drets de lesbianes, gais, bisexuals, </w:t>
      </w:r>
      <w:proofErr w:type="spellStart"/>
      <w:r w:rsidRPr="00FB67A4">
        <w:rPr>
          <w:rFonts w:ascii="Arial" w:hAnsi="Arial" w:cs="Arial"/>
        </w:rPr>
        <w:t>transgèneres</w:t>
      </w:r>
      <w:proofErr w:type="spellEnd"/>
      <w:r w:rsidRPr="00FB67A4">
        <w:rPr>
          <w:rFonts w:ascii="Arial" w:hAnsi="Arial" w:cs="Arial"/>
        </w:rPr>
        <w:t xml:space="preserve"> i </w:t>
      </w:r>
      <w:proofErr w:type="spellStart"/>
      <w:r w:rsidRPr="00FB67A4">
        <w:rPr>
          <w:rFonts w:ascii="Arial" w:hAnsi="Arial" w:cs="Arial"/>
        </w:rPr>
        <w:t>intersexuals</w:t>
      </w:r>
      <w:proofErr w:type="spellEnd"/>
      <w:r w:rsidRPr="00FB67A4">
        <w:rPr>
          <w:rFonts w:ascii="Arial" w:hAnsi="Arial" w:cs="Arial"/>
        </w:rPr>
        <w:t xml:space="preserve"> i per a eradicar </w:t>
      </w:r>
      <w:proofErr w:type="spellStart"/>
      <w:r w:rsidRPr="00FB67A4">
        <w:rPr>
          <w:rFonts w:ascii="Arial" w:hAnsi="Arial" w:cs="Arial"/>
        </w:rPr>
        <w:t>l’homofòbia</w:t>
      </w:r>
      <w:proofErr w:type="spellEnd"/>
      <w:r w:rsidRPr="00FB67A4">
        <w:rPr>
          <w:rFonts w:ascii="Arial" w:hAnsi="Arial" w:cs="Arial"/>
        </w:rPr>
        <w:t xml:space="preserve">, la </w:t>
      </w:r>
      <w:proofErr w:type="spellStart"/>
      <w:r w:rsidRPr="00FB67A4">
        <w:rPr>
          <w:rFonts w:ascii="Arial" w:hAnsi="Arial" w:cs="Arial"/>
        </w:rPr>
        <w:t>bifòbia</w:t>
      </w:r>
      <w:proofErr w:type="spellEnd"/>
      <w:r w:rsidRPr="00FB67A4">
        <w:rPr>
          <w:rFonts w:ascii="Arial" w:hAnsi="Arial" w:cs="Arial"/>
        </w:rPr>
        <w:t xml:space="preserve"> i la </w:t>
      </w:r>
      <w:proofErr w:type="spellStart"/>
      <w:r w:rsidRPr="00FB67A4">
        <w:rPr>
          <w:rFonts w:ascii="Arial" w:hAnsi="Arial" w:cs="Arial"/>
        </w:rPr>
        <w:t>transfòbia</w:t>
      </w:r>
      <w:proofErr w:type="spellEnd"/>
      <w:r w:rsidRPr="00FB67A4">
        <w:rPr>
          <w:rFonts w:ascii="Arial" w:hAnsi="Arial" w:cs="Arial"/>
        </w:rPr>
        <w:t xml:space="preserve">, una normativa capdavantera arreu de l’Estat per garantir els drets del col·lectiu LGTBI.  </w:t>
      </w:r>
    </w:p>
    <w:p w:rsidR="00752F4A" w:rsidRPr="00FB67A4" w:rsidRDefault="00752F4A" w:rsidP="00752F4A">
      <w:pPr>
        <w:jc w:val="both"/>
        <w:rPr>
          <w:rFonts w:ascii="Arial" w:hAnsi="Arial" w:cs="Arial"/>
        </w:rPr>
      </w:pPr>
    </w:p>
    <w:p w:rsidR="00752F4A" w:rsidRDefault="00752F4A" w:rsidP="00752F4A">
      <w:pPr>
        <w:jc w:val="both"/>
        <w:rPr>
          <w:rFonts w:ascii="Arial" w:hAnsi="Arial" w:cs="Arial"/>
        </w:rPr>
      </w:pPr>
      <w:r w:rsidRPr="00FB67A4">
        <w:rPr>
          <w:rFonts w:ascii="Arial" w:hAnsi="Arial" w:cs="Arial"/>
        </w:rPr>
        <w:t xml:space="preserve">La xarxa de SAI </w:t>
      </w:r>
      <w:r>
        <w:rPr>
          <w:rFonts w:ascii="Arial" w:hAnsi="Arial" w:cs="Arial"/>
        </w:rPr>
        <w:t xml:space="preserve">d’arreu de Catalunya – de la qual formaven part 35 SAI fins ara- </w:t>
      </w:r>
      <w:r w:rsidRPr="00FB67A4">
        <w:rPr>
          <w:rFonts w:ascii="Arial" w:hAnsi="Arial" w:cs="Arial"/>
        </w:rPr>
        <w:t xml:space="preserve">s’articula des de diferents àmbits (central, territorial i local). </w:t>
      </w:r>
      <w:r>
        <w:rPr>
          <w:rFonts w:ascii="Arial" w:hAnsi="Arial" w:cs="Arial"/>
        </w:rPr>
        <w:t>També el Consell Comarcal del Baix Llobregat va signar el passat 16 de maig un acord amb la Generalitat per promoure aquests serveis a la comarca.</w:t>
      </w:r>
    </w:p>
    <w:p w:rsidR="00752F4A" w:rsidRDefault="00752F4A" w:rsidP="00752F4A">
      <w:pPr>
        <w:jc w:val="both"/>
        <w:rPr>
          <w:rFonts w:ascii="Arial" w:hAnsi="Arial" w:cs="Arial"/>
        </w:rPr>
      </w:pPr>
    </w:p>
    <w:p w:rsidR="00752F4A" w:rsidRDefault="00752F4A" w:rsidP="00752F4A">
      <w:pPr>
        <w:jc w:val="both"/>
        <w:rPr>
          <w:rFonts w:ascii="Arial" w:hAnsi="Arial" w:cs="Arial"/>
          <w:b/>
        </w:rPr>
      </w:pPr>
      <w:r w:rsidRPr="000A0C37">
        <w:rPr>
          <w:rFonts w:ascii="Arial" w:hAnsi="Arial" w:cs="Arial"/>
          <w:b/>
        </w:rPr>
        <w:t>El Prat, compromès amb els drets del col·lectiu LGTBI</w:t>
      </w:r>
    </w:p>
    <w:p w:rsidR="00752F4A" w:rsidRDefault="00752F4A" w:rsidP="00752F4A">
      <w:pPr>
        <w:jc w:val="both"/>
        <w:rPr>
          <w:rFonts w:ascii="Arial" w:hAnsi="Arial" w:cs="Arial"/>
          <w:b/>
        </w:rPr>
      </w:pPr>
    </w:p>
    <w:p w:rsidR="00752F4A" w:rsidRDefault="00752F4A" w:rsidP="00752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Prat, la defensa dels drets del col·lectiu LGTBI també està contemplada pel </w:t>
      </w:r>
      <w:r w:rsidRPr="006D773E">
        <w:rPr>
          <w:rFonts w:ascii="Arial" w:hAnsi="Arial" w:cs="Arial"/>
        </w:rPr>
        <w:t xml:space="preserve">Programa </w:t>
      </w:r>
      <w:r>
        <w:rPr>
          <w:rFonts w:ascii="Arial" w:hAnsi="Arial" w:cs="Arial"/>
        </w:rPr>
        <w:t xml:space="preserve">municipal </w:t>
      </w:r>
      <w:r w:rsidRPr="006D773E">
        <w:rPr>
          <w:rFonts w:ascii="Arial" w:hAnsi="Arial" w:cs="Arial"/>
        </w:rPr>
        <w:t>d’igualtat de la Secció de Ciutadania</w:t>
      </w:r>
      <w:r>
        <w:rPr>
          <w:rFonts w:ascii="Arial" w:hAnsi="Arial" w:cs="Arial"/>
        </w:rPr>
        <w:t>. Aquest</w:t>
      </w:r>
      <w:r w:rsidRPr="006D7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programa contempla accions </w:t>
      </w:r>
      <w:r w:rsidRPr="006D773E">
        <w:rPr>
          <w:rFonts w:ascii="Arial" w:hAnsi="Arial" w:cs="Arial"/>
        </w:rPr>
        <w:t>de sensibilització</w:t>
      </w:r>
      <w:r>
        <w:rPr>
          <w:rFonts w:ascii="Arial" w:hAnsi="Arial" w:cs="Arial"/>
        </w:rPr>
        <w:t>, com la</w:t>
      </w:r>
      <w:r w:rsidRPr="006D7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D773E">
        <w:rPr>
          <w:rFonts w:ascii="Arial" w:hAnsi="Arial" w:cs="Arial"/>
        </w:rPr>
        <w:t>ampanya i</w:t>
      </w:r>
      <w:r>
        <w:rPr>
          <w:rFonts w:ascii="Arial" w:hAnsi="Arial" w:cs="Arial"/>
        </w:rPr>
        <w:t xml:space="preserve"> els</w:t>
      </w:r>
      <w:r w:rsidRPr="006D773E">
        <w:rPr>
          <w:rFonts w:ascii="Arial" w:hAnsi="Arial" w:cs="Arial"/>
        </w:rPr>
        <w:t xml:space="preserve"> actes</w:t>
      </w:r>
      <w:r>
        <w:rPr>
          <w:rFonts w:ascii="Arial" w:hAnsi="Arial" w:cs="Arial"/>
        </w:rPr>
        <w:t xml:space="preserve"> celebrats</w:t>
      </w:r>
      <w:r w:rsidRPr="006D773E">
        <w:rPr>
          <w:rFonts w:ascii="Arial" w:hAnsi="Arial" w:cs="Arial"/>
        </w:rPr>
        <w:t xml:space="preserve"> al voltant del </w:t>
      </w:r>
      <w:r>
        <w:rPr>
          <w:rFonts w:ascii="Arial" w:hAnsi="Arial" w:cs="Arial"/>
        </w:rPr>
        <w:t>Dia de l’Orgull LGTBI (</w:t>
      </w:r>
      <w:r w:rsidRPr="006D773E">
        <w:rPr>
          <w:rFonts w:ascii="Arial" w:hAnsi="Arial" w:cs="Arial"/>
        </w:rPr>
        <w:t>28 de juny</w:t>
      </w:r>
      <w:r>
        <w:rPr>
          <w:rFonts w:ascii="Arial" w:hAnsi="Arial" w:cs="Arial"/>
        </w:rPr>
        <w:t xml:space="preserve">), o les </w:t>
      </w:r>
      <w:r w:rsidRPr="006D773E">
        <w:rPr>
          <w:rFonts w:ascii="Arial" w:hAnsi="Arial" w:cs="Arial"/>
        </w:rPr>
        <w:t>accions formatives a</w:t>
      </w:r>
      <w:r>
        <w:rPr>
          <w:rFonts w:ascii="Arial" w:hAnsi="Arial" w:cs="Arial"/>
        </w:rPr>
        <w:t>ls</w:t>
      </w:r>
      <w:r w:rsidRPr="006D773E">
        <w:rPr>
          <w:rFonts w:ascii="Arial" w:hAnsi="Arial" w:cs="Arial"/>
        </w:rPr>
        <w:t xml:space="preserve"> instituts,</w:t>
      </w:r>
      <w:r>
        <w:rPr>
          <w:rFonts w:ascii="Arial" w:hAnsi="Arial" w:cs="Arial"/>
        </w:rPr>
        <w:t xml:space="preserve"> entre d’altres. </w:t>
      </w:r>
    </w:p>
    <w:p w:rsidR="00752F4A" w:rsidRDefault="00752F4A" w:rsidP="00752F4A">
      <w:pPr>
        <w:jc w:val="both"/>
        <w:rPr>
          <w:rFonts w:ascii="Arial" w:hAnsi="Arial" w:cs="Arial"/>
        </w:rPr>
      </w:pPr>
    </w:p>
    <w:p w:rsidR="00752F4A" w:rsidRDefault="00752F4A" w:rsidP="00752F4A">
      <w:pPr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 xml:space="preserve">També s’estan promovent formacions sobre el tema entre el personal municipal, en compliment de la Llei 11/2014. </w:t>
      </w:r>
    </w:p>
    <w:p w:rsidR="00752F4A" w:rsidRPr="00EA27D4" w:rsidRDefault="00752F4A" w:rsidP="00752F4A">
      <w:pPr>
        <w:rPr>
          <w:rFonts w:ascii="Arial" w:hAnsi="Arial" w:cs="Arial"/>
          <w:b/>
          <w:highlight w:val="yellow"/>
          <w:u w:val="single"/>
        </w:rPr>
      </w:pPr>
    </w:p>
    <w:p w:rsidR="00752F4A" w:rsidRDefault="00752F4A" w:rsidP="002B07DE">
      <w:pPr>
        <w:jc w:val="both"/>
        <w:rPr>
          <w:rFonts w:ascii="Arial" w:hAnsi="Arial" w:cs="Arial"/>
        </w:rPr>
      </w:pPr>
    </w:p>
    <w:p w:rsidR="00580472" w:rsidRPr="00580472" w:rsidRDefault="002B07DE" w:rsidP="002B07DE">
      <w:pPr>
        <w:pStyle w:val="ajpra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El Prat de </w:t>
      </w:r>
      <w:r w:rsidR="00752F4A">
        <w:rPr>
          <w:rFonts w:ascii="Arial" w:hAnsi="Arial" w:cs="Arial"/>
          <w:b/>
          <w:sz w:val="24"/>
          <w:szCs w:val="24"/>
        </w:rPr>
        <w:t>Llobregat, 29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517EB">
        <w:rPr>
          <w:rFonts w:ascii="Arial" w:hAnsi="Arial" w:cs="Arial"/>
          <w:b/>
          <w:sz w:val="24"/>
          <w:szCs w:val="24"/>
        </w:rPr>
        <w:t xml:space="preserve">juny </w:t>
      </w:r>
      <w:r w:rsidR="00B068E8" w:rsidRPr="00911F22">
        <w:rPr>
          <w:rFonts w:ascii="Arial" w:hAnsi="Arial" w:cs="Arial"/>
          <w:b/>
          <w:sz w:val="24"/>
          <w:szCs w:val="24"/>
        </w:rPr>
        <w:t>de 2018</w:t>
      </w:r>
    </w:p>
    <w:sectPr w:rsidR="00580472" w:rsidRPr="00580472" w:rsidSect="00B87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D4" w:rsidRDefault="006262D4" w:rsidP="00750EC7">
      <w:r>
        <w:separator/>
      </w:r>
    </w:p>
  </w:endnote>
  <w:endnote w:type="continuationSeparator" w:id="0">
    <w:p w:rsidR="006262D4" w:rsidRDefault="006262D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D4" w:rsidRDefault="006262D4" w:rsidP="00750EC7">
      <w:r>
        <w:separator/>
      </w:r>
    </w:p>
  </w:footnote>
  <w:footnote w:type="continuationSeparator" w:id="0">
    <w:p w:rsidR="006262D4" w:rsidRDefault="006262D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D4" w:rsidRDefault="00A14162">
    <w:pPr>
      <w:pStyle w:val="Encabezado"/>
    </w:pPr>
    <w:r w:rsidRPr="00A14162">
      <w:drawing>
        <wp:inline distT="0" distB="0" distL="0" distR="0">
          <wp:extent cx="2340000" cy="738070"/>
          <wp:effectExtent l="19050" t="0" r="3150" b="0"/>
          <wp:docPr id="6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2D4" w:rsidRDefault="006262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0D3F3C"/>
    <w:rsid w:val="0019733A"/>
    <w:rsid w:val="001A33C0"/>
    <w:rsid w:val="001C44FD"/>
    <w:rsid w:val="00201FE9"/>
    <w:rsid w:val="002517EB"/>
    <w:rsid w:val="002B07DE"/>
    <w:rsid w:val="00314AEC"/>
    <w:rsid w:val="00352986"/>
    <w:rsid w:val="00353B16"/>
    <w:rsid w:val="00371C82"/>
    <w:rsid w:val="00384837"/>
    <w:rsid w:val="00424155"/>
    <w:rsid w:val="004760D2"/>
    <w:rsid w:val="004E1336"/>
    <w:rsid w:val="004E4D06"/>
    <w:rsid w:val="005263D9"/>
    <w:rsid w:val="00580472"/>
    <w:rsid w:val="00585FE3"/>
    <w:rsid w:val="005A2C12"/>
    <w:rsid w:val="006262D4"/>
    <w:rsid w:val="006408CE"/>
    <w:rsid w:val="00673A5E"/>
    <w:rsid w:val="006F409F"/>
    <w:rsid w:val="00717C0C"/>
    <w:rsid w:val="00750EC7"/>
    <w:rsid w:val="00752F4A"/>
    <w:rsid w:val="007E2F40"/>
    <w:rsid w:val="00911551"/>
    <w:rsid w:val="00911F22"/>
    <w:rsid w:val="0091279A"/>
    <w:rsid w:val="0093705D"/>
    <w:rsid w:val="00944BB1"/>
    <w:rsid w:val="00982A18"/>
    <w:rsid w:val="00A14162"/>
    <w:rsid w:val="00A40E7B"/>
    <w:rsid w:val="00A80CED"/>
    <w:rsid w:val="00AC39F1"/>
    <w:rsid w:val="00B05877"/>
    <w:rsid w:val="00B068E8"/>
    <w:rsid w:val="00B70102"/>
    <w:rsid w:val="00B72E4E"/>
    <w:rsid w:val="00B87257"/>
    <w:rsid w:val="00BE4864"/>
    <w:rsid w:val="00BF31DD"/>
    <w:rsid w:val="00C4140F"/>
    <w:rsid w:val="00C83B0E"/>
    <w:rsid w:val="00CA08D0"/>
    <w:rsid w:val="00CB0A27"/>
    <w:rsid w:val="00CB4132"/>
    <w:rsid w:val="00CC19F7"/>
    <w:rsid w:val="00CD7763"/>
    <w:rsid w:val="00CE5442"/>
    <w:rsid w:val="00CE7C48"/>
    <w:rsid w:val="00D27E1A"/>
    <w:rsid w:val="00D95AAE"/>
    <w:rsid w:val="00DF10AF"/>
    <w:rsid w:val="00E033B8"/>
    <w:rsid w:val="00E13383"/>
    <w:rsid w:val="00E17780"/>
    <w:rsid w:val="00E227D5"/>
    <w:rsid w:val="00E27855"/>
    <w:rsid w:val="00E40B20"/>
    <w:rsid w:val="00E420EF"/>
    <w:rsid w:val="00E5675B"/>
    <w:rsid w:val="00E63EE8"/>
    <w:rsid w:val="00EB1AE4"/>
    <w:rsid w:val="00EC68B2"/>
    <w:rsid w:val="00F1759F"/>
    <w:rsid w:val="00F53533"/>
    <w:rsid w:val="00F94D9B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55</cp:revision>
  <dcterms:created xsi:type="dcterms:W3CDTF">2017-04-21T07:38:00Z</dcterms:created>
  <dcterms:modified xsi:type="dcterms:W3CDTF">2018-08-03T12:21:00Z</dcterms:modified>
</cp:coreProperties>
</file>