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61" w:rsidRPr="008F64C4" w:rsidRDefault="00096061" w:rsidP="00096061">
      <w:pPr>
        <w:jc w:val="center"/>
        <w:rPr>
          <w:rFonts w:ascii="Arial" w:hAnsi="Arial" w:cs="Arial"/>
          <w:b/>
          <w:u w:val="single"/>
        </w:rPr>
      </w:pPr>
      <w:r w:rsidRPr="008F64C4">
        <w:rPr>
          <w:rFonts w:ascii="Arial" w:hAnsi="Arial" w:cs="Arial"/>
          <w:b/>
          <w:u w:val="single"/>
        </w:rPr>
        <w:t>S’exposen 15 murals d’artistes, implicats en projectes creatius d’àmbit nacional i internacional, en una mostra d’art urbà al Prat de Llobregat</w:t>
      </w:r>
    </w:p>
    <w:p w:rsidR="00096061" w:rsidRPr="008F64C4" w:rsidRDefault="00096061" w:rsidP="00096061">
      <w:pPr>
        <w:jc w:val="center"/>
        <w:rPr>
          <w:rFonts w:ascii="Arial" w:hAnsi="Arial" w:cs="Arial"/>
          <w:b/>
          <w:highlight w:val="yellow"/>
          <w:u w:val="single"/>
        </w:rPr>
      </w:pPr>
    </w:p>
    <w:p w:rsidR="00096061" w:rsidRPr="008F64C4" w:rsidRDefault="00096061" w:rsidP="00096061">
      <w:pPr>
        <w:jc w:val="center"/>
        <w:rPr>
          <w:rFonts w:ascii="Arial" w:hAnsi="Arial" w:cs="Arial"/>
          <w:b/>
          <w:sz w:val="36"/>
          <w:szCs w:val="36"/>
        </w:rPr>
      </w:pPr>
      <w:r w:rsidRPr="008F64C4">
        <w:rPr>
          <w:rFonts w:ascii="Arial" w:hAnsi="Arial" w:cs="Arial"/>
          <w:b/>
        </w:rPr>
        <w:t>“</w:t>
      </w:r>
      <w:r w:rsidRPr="008F64C4">
        <w:rPr>
          <w:rFonts w:ascii="Arial" w:hAnsi="Arial" w:cs="Arial"/>
          <w:b/>
          <w:sz w:val="36"/>
          <w:szCs w:val="36"/>
        </w:rPr>
        <w:t xml:space="preserve">Expo </w:t>
      </w:r>
      <w:proofErr w:type="spellStart"/>
      <w:r w:rsidRPr="008F64C4">
        <w:rPr>
          <w:rFonts w:ascii="Arial" w:hAnsi="Arial" w:cs="Arial"/>
          <w:b/>
          <w:sz w:val="36"/>
          <w:szCs w:val="36"/>
        </w:rPr>
        <w:t>ArtVinguda</w:t>
      </w:r>
      <w:proofErr w:type="spellEnd"/>
      <w:r w:rsidRPr="008F64C4">
        <w:rPr>
          <w:rFonts w:ascii="Arial" w:hAnsi="Arial" w:cs="Arial"/>
          <w:b/>
          <w:sz w:val="36"/>
          <w:szCs w:val="36"/>
        </w:rPr>
        <w:t xml:space="preserve">” transforma el paisatge visual d’una zona en obres, a l’Avinguda de la Verge de Montserrat del Prat </w:t>
      </w:r>
    </w:p>
    <w:p w:rsidR="00096061" w:rsidRPr="008F64C4" w:rsidRDefault="00096061" w:rsidP="00096061">
      <w:pPr>
        <w:rPr>
          <w:rFonts w:ascii="Arial" w:hAnsi="Arial" w:cs="Arial"/>
          <w:b/>
        </w:rPr>
      </w:pPr>
    </w:p>
    <w:p w:rsidR="00096061" w:rsidRPr="008F64C4" w:rsidRDefault="00096061" w:rsidP="00096061">
      <w:pPr>
        <w:jc w:val="both"/>
        <w:rPr>
          <w:rFonts w:ascii="Arial" w:hAnsi="Arial" w:cs="Arial"/>
          <w:b/>
        </w:rPr>
      </w:pPr>
      <w:r w:rsidRPr="008F64C4">
        <w:rPr>
          <w:rFonts w:ascii="Arial" w:hAnsi="Arial" w:cs="Arial"/>
          <w:b/>
        </w:rPr>
        <w:t>Els murals s’exposen sobre les tanques de les obres de l’Avinguda de la Verge de Montserrat del Prat i, a més del seu valor artístic, contribuiran a fer més amable el pas de veïns i veïnes i a dinamitzar l’activitat comercial.</w:t>
      </w:r>
    </w:p>
    <w:p w:rsidR="00096061" w:rsidRPr="008F64C4" w:rsidRDefault="00096061" w:rsidP="00096061">
      <w:pPr>
        <w:jc w:val="both"/>
        <w:rPr>
          <w:rFonts w:ascii="Arial" w:hAnsi="Arial" w:cs="Arial"/>
          <w:b/>
        </w:rPr>
      </w:pPr>
    </w:p>
    <w:p w:rsidR="00096061" w:rsidRPr="008F64C4" w:rsidRDefault="00096061" w:rsidP="00096061">
      <w:pPr>
        <w:jc w:val="both"/>
        <w:rPr>
          <w:rFonts w:ascii="Arial" w:hAnsi="Arial" w:cs="Arial"/>
          <w:b/>
        </w:rPr>
      </w:pPr>
      <w:r w:rsidRPr="008F64C4">
        <w:rPr>
          <w:rFonts w:ascii="Arial" w:hAnsi="Arial" w:cs="Arial"/>
          <w:b/>
        </w:rPr>
        <w:t xml:space="preserve">L’Ajuntament del Prat de Llobregat impulsa aquesta mostra a l’aire lliure, juntament amb </w:t>
      </w:r>
      <w:r>
        <w:rPr>
          <w:rFonts w:ascii="Arial" w:hAnsi="Arial" w:cs="Arial"/>
          <w:b/>
        </w:rPr>
        <w:t xml:space="preserve">16 </w:t>
      </w:r>
      <w:r w:rsidRPr="008F64C4">
        <w:rPr>
          <w:rFonts w:ascii="Arial" w:hAnsi="Arial" w:cs="Arial"/>
          <w:b/>
        </w:rPr>
        <w:t xml:space="preserve">artistes, vinculats a la ciutat i implicats en projectes creatius d’àmbit nacional i internacional.  </w:t>
      </w:r>
    </w:p>
    <w:p w:rsidR="00096061" w:rsidRPr="008F64C4" w:rsidRDefault="00096061" w:rsidP="00096061">
      <w:pPr>
        <w:rPr>
          <w:rFonts w:ascii="Arial" w:hAnsi="Arial" w:cs="Arial"/>
        </w:rPr>
      </w:pPr>
    </w:p>
    <w:p w:rsidR="00096061" w:rsidRPr="008F64C4" w:rsidRDefault="00096061" w:rsidP="00096061">
      <w:pPr>
        <w:jc w:val="both"/>
        <w:rPr>
          <w:rFonts w:ascii="Arial" w:hAnsi="Arial" w:cs="Arial"/>
        </w:rPr>
      </w:pPr>
      <w:r w:rsidRPr="008F64C4">
        <w:rPr>
          <w:rFonts w:ascii="Arial" w:hAnsi="Arial" w:cs="Arial"/>
        </w:rPr>
        <w:t xml:space="preserve">L’Ajuntament del Prat de Llobregat, en col·laboració amb una quinzena d’artistes, ha inaugurat aquest dijous, 22 de març, la mostra “Expo </w:t>
      </w:r>
      <w:proofErr w:type="spellStart"/>
      <w:r w:rsidRPr="008F64C4">
        <w:rPr>
          <w:rFonts w:ascii="Arial" w:hAnsi="Arial" w:cs="Arial"/>
        </w:rPr>
        <w:t>ArtVinguda</w:t>
      </w:r>
      <w:proofErr w:type="spellEnd"/>
      <w:r w:rsidRPr="008F64C4">
        <w:rPr>
          <w:rFonts w:ascii="Arial" w:hAnsi="Arial" w:cs="Arial"/>
        </w:rPr>
        <w:t>”. La principal peculiaritat de la mostra és que els murals artístics s’exposen sobre les tanques de les obres que s’estan fent a l’Avinguda de la Verge de Montserrat.  D’aquesta manera, es transforma el paisatg</w:t>
      </w:r>
      <w:r>
        <w:rPr>
          <w:rFonts w:ascii="Arial" w:hAnsi="Arial" w:cs="Arial"/>
        </w:rPr>
        <w:t>e visual d’una zona en obres en</w:t>
      </w:r>
      <w:r w:rsidRPr="008F64C4">
        <w:rPr>
          <w:rFonts w:ascii="Arial" w:hAnsi="Arial" w:cs="Arial"/>
        </w:rPr>
        <w:t xml:space="preserve"> una mostra d’art a l’aire lliure, per fer més amable el pas per l’avinguda als veïns i veïnes i dinamitzar l’activitat comercial. </w:t>
      </w:r>
    </w:p>
    <w:p w:rsidR="00096061" w:rsidRPr="008F64C4" w:rsidRDefault="00096061" w:rsidP="00096061">
      <w:pPr>
        <w:jc w:val="both"/>
        <w:rPr>
          <w:rFonts w:ascii="Arial" w:hAnsi="Arial" w:cs="Arial"/>
        </w:rPr>
      </w:pPr>
    </w:p>
    <w:p w:rsidR="00096061" w:rsidRPr="008F64C4" w:rsidRDefault="00096061" w:rsidP="00096061">
      <w:pPr>
        <w:jc w:val="both"/>
        <w:rPr>
          <w:rFonts w:ascii="Arial" w:hAnsi="Arial" w:cs="Arial"/>
        </w:rPr>
      </w:pPr>
      <w:r w:rsidRPr="008F64C4">
        <w:rPr>
          <w:rFonts w:ascii="Arial" w:hAnsi="Arial" w:cs="Arial"/>
        </w:rPr>
        <w:t xml:space="preserve">Des dels inicis de la intervenció urbanística a l’Avinguda de la Verge de Montserrat, per transformar-la en un gran eix cívic de ciutat, la voluntat de l’Ajuntament del Prat ha estat minimitzar el seu impacte en el dia a dia dels veïnes i veïnes, així com sobre l’activitat comercial. Amb aquesta exposició, es dóna un pas més i s’impulsa una iniciativa per generar a l’entorn de les obres una iniciativa sociocultural. </w:t>
      </w:r>
    </w:p>
    <w:p w:rsidR="00096061" w:rsidRPr="008F64C4" w:rsidRDefault="00096061" w:rsidP="00096061">
      <w:pPr>
        <w:jc w:val="both"/>
        <w:rPr>
          <w:rFonts w:ascii="Arial" w:hAnsi="Arial" w:cs="Arial"/>
        </w:rPr>
      </w:pPr>
    </w:p>
    <w:p w:rsidR="00096061" w:rsidRPr="008F64C4" w:rsidRDefault="00096061" w:rsidP="00096061">
      <w:pPr>
        <w:jc w:val="both"/>
        <w:rPr>
          <w:rFonts w:ascii="Arial" w:hAnsi="Arial" w:cs="Arial"/>
        </w:rPr>
      </w:pPr>
      <w:r w:rsidRPr="008F64C4">
        <w:rPr>
          <w:rFonts w:ascii="Arial" w:hAnsi="Arial" w:cs="Arial"/>
        </w:rPr>
        <w:t xml:space="preserve">La inauguració de l’exposició, que ha tingut lloc aquest dijous a la </w:t>
      </w:r>
      <w:r w:rsidR="007E16F0">
        <w:rPr>
          <w:rFonts w:ascii="Arial" w:hAnsi="Arial" w:cs="Arial"/>
        </w:rPr>
        <w:t>tarda a la Plaça de Pau Casals -</w:t>
      </w:r>
      <w:r w:rsidRPr="008F64C4">
        <w:rPr>
          <w:rFonts w:ascii="Arial" w:hAnsi="Arial" w:cs="Arial"/>
        </w:rPr>
        <w:t xml:space="preserve">propera a l’Avinguda de la Verge de Montserrat- ha comptat amb les intervencions de Marta Mayordomo, </w:t>
      </w:r>
      <w:proofErr w:type="spellStart"/>
      <w:r w:rsidRPr="008F64C4">
        <w:rPr>
          <w:rFonts w:ascii="Arial" w:hAnsi="Arial" w:cs="Arial"/>
          <w:iCs/>
        </w:rPr>
        <w:t>tinenta</w:t>
      </w:r>
      <w:proofErr w:type="spellEnd"/>
      <w:r w:rsidRPr="008F64C4">
        <w:rPr>
          <w:rFonts w:ascii="Arial" w:hAnsi="Arial" w:cs="Arial"/>
          <w:iCs/>
        </w:rPr>
        <w:t xml:space="preserve"> d'alcalde de Promoció Econòmica, Comerç i Ocupació </w:t>
      </w:r>
      <w:r w:rsidRPr="008F64C4">
        <w:rPr>
          <w:rFonts w:ascii="Arial" w:hAnsi="Arial" w:cs="Arial"/>
        </w:rPr>
        <w:t>de l’Ajuntament del Prat, i del coordinador art</w:t>
      </w:r>
      <w:r w:rsidR="00CB677E">
        <w:rPr>
          <w:rFonts w:ascii="Arial" w:hAnsi="Arial" w:cs="Arial"/>
        </w:rPr>
        <w:t>ístic de l’exposició, Toni Garcí</w:t>
      </w:r>
      <w:r w:rsidRPr="008F64C4">
        <w:rPr>
          <w:rFonts w:ascii="Arial" w:hAnsi="Arial" w:cs="Arial"/>
        </w:rPr>
        <w:t xml:space="preserve">a. A més, hi han actuat l’Associació </w:t>
      </w:r>
      <w:proofErr w:type="spellStart"/>
      <w:r w:rsidRPr="008F64C4">
        <w:rPr>
          <w:rFonts w:ascii="Arial" w:hAnsi="Arial" w:cs="Arial"/>
        </w:rPr>
        <w:t>HipHop</w:t>
      </w:r>
      <w:proofErr w:type="spellEnd"/>
      <w:r w:rsidRPr="008F64C4">
        <w:rPr>
          <w:rFonts w:ascii="Arial" w:hAnsi="Arial" w:cs="Arial"/>
        </w:rPr>
        <w:t xml:space="preserve"> Prat i d’altres grups convidats: </w:t>
      </w:r>
      <w:proofErr w:type="spellStart"/>
      <w:r w:rsidRPr="008F64C4">
        <w:rPr>
          <w:rFonts w:ascii="Arial" w:hAnsi="Arial" w:cs="Arial"/>
        </w:rPr>
        <w:t>Gummy’s</w:t>
      </w:r>
      <w:proofErr w:type="spellEnd"/>
      <w:r w:rsidRPr="008F64C4">
        <w:rPr>
          <w:rFonts w:ascii="Arial" w:hAnsi="Arial" w:cs="Arial"/>
        </w:rPr>
        <w:t xml:space="preserve"> </w:t>
      </w:r>
      <w:proofErr w:type="spellStart"/>
      <w:r w:rsidRPr="008F64C4">
        <w:rPr>
          <w:rFonts w:ascii="Arial" w:hAnsi="Arial" w:cs="Arial"/>
        </w:rPr>
        <w:t>Crew</w:t>
      </w:r>
      <w:proofErr w:type="spellEnd"/>
      <w:r w:rsidRPr="008F64C4">
        <w:rPr>
          <w:rFonts w:ascii="Arial" w:hAnsi="Arial" w:cs="Arial"/>
        </w:rPr>
        <w:t xml:space="preserve">, </w:t>
      </w:r>
      <w:proofErr w:type="spellStart"/>
      <w:r w:rsidRPr="008F64C4">
        <w:rPr>
          <w:rFonts w:ascii="Arial" w:hAnsi="Arial" w:cs="Arial"/>
        </w:rPr>
        <w:t>Funk</w:t>
      </w:r>
      <w:proofErr w:type="spellEnd"/>
      <w:r w:rsidRPr="008F64C4">
        <w:rPr>
          <w:rFonts w:ascii="Arial" w:hAnsi="Arial" w:cs="Arial"/>
        </w:rPr>
        <w:t xml:space="preserve"> Up, </w:t>
      </w:r>
      <w:proofErr w:type="spellStart"/>
      <w:r w:rsidRPr="008F64C4">
        <w:rPr>
          <w:rFonts w:ascii="Arial" w:hAnsi="Arial" w:cs="Arial"/>
        </w:rPr>
        <w:t>Lillypop</w:t>
      </w:r>
      <w:proofErr w:type="spellEnd"/>
      <w:r w:rsidRPr="008F64C4">
        <w:rPr>
          <w:rFonts w:ascii="Arial" w:hAnsi="Arial" w:cs="Arial"/>
        </w:rPr>
        <w:t xml:space="preserve">, </w:t>
      </w:r>
      <w:proofErr w:type="spellStart"/>
      <w:r w:rsidRPr="008F64C4">
        <w:rPr>
          <w:rFonts w:ascii="Arial" w:hAnsi="Arial" w:cs="Arial"/>
        </w:rPr>
        <w:t>Collective</w:t>
      </w:r>
      <w:proofErr w:type="spellEnd"/>
      <w:r w:rsidRPr="008F64C4">
        <w:rPr>
          <w:rFonts w:ascii="Arial" w:hAnsi="Arial" w:cs="Arial"/>
        </w:rPr>
        <w:t xml:space="preserve"> </w:t>
      </w:r>
      <w:proofErr w:type="spellStart"/>
      <w:r w:rsidRPr="008F64C4">
        <w:rPr>
          <w:rFonts w:ascii="Arial" w:hAnsi="Arial" w:cs="Arial"/>
        </w:rPr>
        <w:t>Funk</w:t>
      </w:r>
      <w:proofErr w:type="spellEnd"/>
      <w:r w:rsidRPr="008F64C4">
        <w:rPr>
          <w:rFonts w:ascii="Arial" w:hAnsi="Arial" w:cs="Arial"/>
        </w:rPr>
        <w:t xml:space="preserve">, </w:t>
      </w:r>
      <w:proofErr w:type="spellStart"/>
      <w:r w:rsidRPr="008F64C4">
        <w:rPr>
          <w:rFonts w:ascii="Arial" w:hAnsi="Arial" w:cs="Arial"/>
        </w:rPr>
        <w:t>Dori’s</w:t>
      </w:r>
      <w:proofErr w:type="spellEnd"/>
      <w:r w:rsidRPr="008F64C4">
        <w:rPr>
          <w:rFonts w:ascii="Arial" w:hAnsi="Arial" w:cs="Arial"/>
        </w:rPr>
        <w:t xml:space="preserve"> Club, </w:t>
      </w:r>
      <w:proofErr w:type="spellStart"/>
      <w:r w:rsidRPr="008F64C4">
        <w:rPr>
          <w:rFonts w:ascii="Arial" w:hAnsi="Arial" w:cs="Arial"/>
        </w:rPr>
        <w:t>Funkdation</w:t>
      </w:r>
      <w:proofErr w:type="spellEnd"/>
      <w:r w:rsidRPr="008F64C4">
        <w:rPr>
          <w:rFonts w:ascii="Arial" w:hAnsi="Arial" w:cs="Arial"/>
        </w:rPr>
        <w:t xml:space="preserve">, Black </w:t>
      </w:r>
      <w:proofErr w:type="spellStart"/>
      <w:r w:rsidRPr="008F64C4">
        <w:rPr>
          <w:rFonts w:ascii="Arial" w:hAnsi="Arial" w:cs="Arial"/>
        </w:rPr>
        <w:t>Funk</w:t>
      </w:r>
      <w:proofErr w:type="spellEnd"/>
      <w:r w:rsidRPr="008F64C4">
        <w:rPr>
          <w:rFonts w:ascii="Arial" w:hAnsi="Arial" w:cs="Arial"/>
        </w:rPr>
        <w:t xml:space="preserve"> i </w:t>
      </w:r>
      <w:proofErr w:type="spellStart"/>
      <w:r w:rsidRPr="008F64C4">
        <w:rPr>
          <w:rFonts w:ascii="Arial" w:hAnsi="Arial" w:cs="Arial"/>
        </w:rPr>
        <w:t>Funkalictic</w:t>
      </w:r>
      <w:proofErr w:type="spellEnd"/>
      <w:r w:rsidRPr="008F64C4">
        <w:rPr>
          <w:rFonts w:ascii="Arial" w:hAnsi="Arial" w:cs="Arial"/>
        </w:rPr>
        <w:t>.</w:t>
      </w:r>
    </w:p>
    <w:p w:rsidR="00096061" w:rsidRPr="008F64C4" w:rsidRDefault="00096061" w:rsidP="00096061">
      <w:pPr>
        <w:jc w:val="both"/>
        <w:rPr>
          <w:rFonts w:ascii="Arial" w:hAnsi="Arial" w:cs="Arial"/>
        </w:rPr>
      </w:pPr>
    </w:p>
    <w:p w:rsidR="00096061" w:rsidRPr="008F64C4" w:rsidRDefault="00096061" w:rsidP="00096061">
      <w:pPr>
        <w:jc w:val="both"/>
        <w:rPr>
          <w:rFonts w:ascii="Arial" w:hAnsi="Arial" w:cs="Arial"/>
          <w:bCs/>
          <w:shd w:val="clear" w:color="auto" w:fill="FFFFFF"/>
        </w:rPr>
      </w:pPr>
      <w:r w:rsidRPr="008F64C4">
        <w:rPr>
          <w:rFonts w:ascii="Arial" w:hAnsi="Arial" w:cs="Arial"/>
          <w:bCs/>
          <w:shd w:val="clear" w:color="auto" w:fill="FFFFFF"/>
        </w:rPr>
        <w:t xml:space="preserve">L’exposició consta de 15 murals artístics, exposats sobre les dues bandes de la tanca de les obres de l’Avinguda de la Verge de Montserrat, entre la carretera de Marina i el carrer de Jaume de Casanovas. </w:t>
      </w:r>
    </w:p>
    <w:p w:rsidR="00096061" w:rsidRPr="008F64C4" w:rsidRDefault="00096061" w:rsidP="00096061">
      <w:pPr>
        <w:jc w:val="both"/>
        <w:rPr>
          <w:rFonts w:ascii="Arial" w:hAnsi="Arial" w:cs="Arial"/>
          <w:bCs/>
          <w:shd w:val="clear" w:color="auto" w:fill="FFFFFF"/>
        </w:rPr>
      </w:pPr>
    </w:p>
    <w:p w:rsidR="00096061" w:rsidRPr="008F64C4" w:rsidRDefault="00096061" w:rsidP="00096061">
      <w:pPr>
        <w:jc w:val="both"/>
        <w:rPr>
          <w:rFonts w:ascii="Arial" w:hAnsi="Arial" w:cs="Arial"/>
          <w:bCs/>
          <w:i/>
          <w:shd w:val="clear" w:color="auto" w:fill="FFFFFF"/>
        </w:rPr>
      </w:pPr>
      <w:r w:rsidRPr="008F64C4">
        <w:rPr>
          <w:rFonts w:ascii="Arial" w:hAnsi="Arial" w:cs="Arial"/>
          <w:bCs/>
          <w:shd w:val="clear" w:color="auto" w:fill="FFFFFF"/>
        </w:rPr>
        <w:t>Els murals han estat elaborats per un grup heterogeni de 16 artistes professionals i de joves promeses, tots ells vinculats a la ciutat del Prat i implicats en projectes creatiu</w:t>
      </w:r>
      <w:r>
        <w:rPr>
          <w:rFonts w:ascii="Arial" w:hAnsi="Arial" w:cs="Arial"/>
          <w:bCs/>
          <w:shd w:val="clear" w:color="auto" w:fill="FFFFFF"/>
        </w:rPr>
        <w:t>s</w:t>
      </w:r>
      <w:r w:rsidRPr="008F64C4">
        <w:rPr>
          <w:rFonts w:ascii="Arial" w:hAnsi="Arial" w:cs="Arial"/>
          <w:bCs/>
          <w:shd w:val="clear" w:color="auto" w:fill="FFFFFF"/>
        </w:rPr>
        <w:t xml:space="preserve"> d’àmbit nacional i internacional, sota la </w:t>
      </w:r>
      <w:r w:rsidRPr="008F64C4">
        <w:rPr>
          <w:rFonts w:ascii="Arial" w:hAnsi="Arial" w:cs="Arial"/>
          <w:bCs/>
          <w:shd w:val="clear" w:color="auto" w:fill="FFFFFF"/>
        </w:rPr>
        <w:lastRenderedPageBreak/>
        <w:t xml:space="preserve">coordinació artística de Toni García. També hi han pres part els artistes següents: Regina </w:t>
      </w:r>
      <w:proofErr w:type="spellStart"/>
      <w:r w:rsidRPr="008F64C4">
        <w:rPr>
          <w:rFonts w:ascii="Arial" w:hAnsi="Arial" w:cs="Arial"/>
          <w:bCs/>
          <w:shd w:val="clear" w:color="auto" w:fill="FFFFFF"/>
        </w:rPr>
        <w:t>Insenser</w:t>
      </w:r>
      <w:proofErr w:type="spellEnd"/>
      <w:r w:rsidRPr="008F64C4">
        <w:rPr>
          <w:rFonts w:ascii="Arial" w:hAnsi="Arial" w:cs="Arial"/>
          <w:bCs/>
          <w:shd w:val="clear" w:color="auto" w:fill="FFFFFF"/>
        </w:rPr>
        <w:t xml:space="preserve">, Dana </w:t>
      </w:r>
      <w:proofErr w:type="spellStart"/>
      <w:r w:rsidRPr="008F64C4">
        <w:rPr>
          <w:rFonts w:ascii="Arial" w:hAnsi="Arial" w:cs="Arial"/>
          <w:bCs/>
          <w:shd w:val="clear" w:color="auto" w:fill="FFFFFF"/>
        </w:rPr>
        <w:t>Arnedo</w:t>
      </w:r>
      <w:proofErr w:type="spellEnd"/>
      <w:r w:rsidRPr="008F64C4">
        <w:rPr>
          <w:rFonts w:ascii="Arial" w:hAnsi="Arial" w:cs="Arial"/>
          <w:bCs/>
          <w:shd w:val="clear" w:color="auto" w:fill="FFFFFF"/>
        </w:rPr>
        <w:t xml:space="preserve"> (</w:t>
      </w:r>
      <w:proofErr w:type="spellStart"/>
      <w:r w:rsidRPr="008F64C4">
        <w:rPr>
          <w:rFonts w:ascii="Arial" w:hAnsi="Arial" w:cs="Arial"/>
          <w:bCs/>
          <w:shd w:val="clear" w:color="auto" w:fill="FFFFFF"/>
        </w:rPr>
        <w:t>Chyanadana</w:t>
      </w:r>
      <w:proofErr w:type="spellEnd"/>
      <w:r w:rsidRPr="008F64C4">
        <w:rPr>
          <w:rFonts w:ascii="Arial" w:hAnsi="Arial" w:cs="Arial"/>
          <w:bCs/>
          <w:shd w:val="clear" w:color="auto" w:fill="FFFFFF"/>
        </w:rPr>
        <w:t xml:space="preserve">), Elena Sánchez, Laia Ruz, Juan Fernández, Daniel Ballarín, Sergi </w:t>
      </w:r>
      <w:proofErr w:type="spellStart"/>
      <w:r w:rsidRPr="008F64C4">
        <w:rPr>
          <w:rFonts w:ascii="Arial" w:hAnsi="Arial" w:cs="Arial"/>
          <w:bCs/>
          <w:shd w:val="clear" w:color="auto" w:fill="FFFFFF"/>
        </w:rPr>
        <w:t>Mañà</w:t>
      </w:r>
      <w:proofErr w:type="spellEnd"/>
      <w:r w:rsidRPr="008F64C4">
        <w:rPr>
          <w:rFonts w:ascii="Arial" w:hAnsi="Arial" w:cs="Arial"/>
          <w:bCs/>
          <w:shd w:val="clear" w:color="auto" w:fill="FFFFFF"/>
        </w:rPr>
        <w:t xml:space="preserve">, Conxita </w:t>
      </w:r>
      <w:proofErr w:type="spellStart"/>
      <w:r w:rsidRPr="008F64C4">
        <w:rPr>
          <w:rFonts w:ascii="Arial" w:hAnsi="Arial" w:cs="Arial"/>
          <w:bCs/>
          <w:shd w:val="clear" w:color="auto" w:fill="FFFFFF"/>
        </w:rPr>
        <w:t>Herrrero</w:t>
      </w:r>
      <w:proofErr w:type="spellEnd"/>
      <w:r w:rsidRPr="008F64C4">
        <w:rPr>
          <w:rFonts w:ascii="Arial" w:hAnsi="Arial" w:cs="Arial"/>
          <w:bCs/>
          <w:shd w:val="clear" w:color="auto" w:fill="FFFFFF"/>
        </w:rPr>
        <w:t xml:space="preserve">, Óscar </w:t>
      </w:r>
      <w:proofErr w:type="spellStart"/>
      <w:r w:rsidRPr="008F64C4">
        <w:rPr>
          <w:rFonts w:ascii="Arial" w:hAnsi="Arial" w:cs="Arial"/>
          <w:bCs/>
          <w:shd w:val="clear" w:color="auto" w:fill="FFFFFF"/>
        </w:rPr>
        <w:t>Calzada</w:t>
      </w:r>
      <w:proofErr w:type="spellEnd"/>
      <w:r w:rsidRPr="008F64C4">
        <w:rPr>
          <w:rFonts w:ascii="Arial" w:hAnsi="Arial" w:cs="Arial"/>
          <w:bCs/>
          <w:shd w:val="clear" w:color="auto" w:fill="FFFFFF"/>
        </w:rPr>
        <w:t xml:space="preserve">, Nuria Inés (Tinta Fina), Oriol Vidal, </w:t>
      </w:r>
      <w:proofErr w:type="spellStart"/>
      <w:r w:rsidRPr="008F64C4">
        <w:rPr>
          <w:rFonts w:ascii="Arial" w:hAnsi="Arial" w:cs="Arial"/>
          <w:bCs/>
          <w:shd w:val="clear" w:color="auto" w:fill="FFFFFF"/>
        </w:rPr>
        <w:t>Puri</w:t>
      </w:r>
      <w:proofErr w:type="spellEnd"/>
      <w:r w:rsidRPr="008F64C4">
        <w:rPr>
          <w:rFonts w:ascii="Arial" w:hAnsi="Arial" w:cs="Arial"/>
          <w:bCs/>
          <w:shd w:val="clear" w:color="auto" w:fill="FFFFFF"/>
        </w:rPr>
        <w:t xml:space="preserve"> Hernández, </w:t>
      </w:r>
      <w:proofErr w:type="spellStart"/>
      <w:r w:rsidRPr="008F64C4">
        <w:rPr>
          <w:rFonts w:ascii="Arial" w:hAnsi="Arial" w:cs="Arial"/>
          <w:bCs/>
          <w:shd w:val="clear" w:color="auto" w:fill="FFFFFF"/>
        </w:rPr>
        <w:t>Didac</w:t>
      </w:r>
      <w:proofErr w:type="spellEnd"/>
      <w:r w:rsidRPr="008F64C4">
        <w:rPr>
          <w:rFonts w:ascii="Arial" w:hAnsi="Arial" w:cs="Arial"/>
          <w:bCs/>
          <w:shd w:val="clear" w:color="auto" w:fill="FFFFFF"/>
        </w:rPr>
        <w:t xml:space="preserve"> </w:t>
      </w:r>
      <w:proofErr w:type="spellStart"/>
      <w:r w:rsidRPr="008F64C4">
        <w:rPr>
          <w:rFonts w:ascii="Arial" w:hAnsi="Arial" w:cs="Arial"/>
          <w:bCs/>
          <w:shd w:val="clear" w:color="auto" w:fill="FFFFFF"/>
        </w:rPr>
        <w:t>Rocho</w:t>
      </w:r>
      <w:proofErr w:type="spellEnd"/>
      <w:r w:rsidRPr="008F64C4">
        <w:rPr>
          <w:rFonts w:ascii="Arial" w:hAnsi="Arial" w:cs="Arial"/>
          <w:bCs/>
          <w:shd w:val="clear" w:color="auto" w:fill="FFFFFF"/>
        </w:rPr>
        <w:t xml:space="preserve">, Oriol Roca i Ángel </w:t>
      </w:r>
      <w:proofErr w:type="spellStart"/>
      <w:r w:rsidRPr="008F64C4">
        <w:rPr>
          <w:rFonts w:ascii="Arial" w:hAnsi="Arial" w:cs="Arial"/>
          <w:bCs/>
          <w:shd w:val="clear" w:color="auto" w:fill="FFFFFF"/>
        </w:rPr>
        <w:t>Coronado</w:t>
      </w:r>
      <w:proofErr w:type="spellEnd"/>
      <w:r w:rsidRPr="008F64C4">
        <w:rPr>
          <w:rFonts w:ascii="Arial" w:hAnsi="Arial" w:cs="Arial"/>
          <w:bCs/>
          <w:shd w:val="clear" w:color="auto" w:fill="FFFFFF"/>
        </w:rPr>
        <w:t xml:space="preserve"> </w:t>
      </w:r>
      <w:r w:rsidRPr="008F64C4">
        <w:rPr>
          <w:rFonts w:ascii="Arial" w:hAnsi="Arial" w:cs="Arial"/>
          <w:bCs/>
          <w:i/>
          <w:shd w:val="clear" w:color="auto" w:fill="FFFFFF"/>
        </w:rPr>
        <w:t xml:space="preserve">(es detalla un resum del currículum dels artistes en l’arxiu adjunt). </w:t>
      </w:r>
    </w:p>
    <w:p w:rsidR="00096061" w:rsidRPr="008F64C4" w:rsidRDefault="00096061" w:rsidP="00096061">
      <w:pPr>
        <w:jc w:val="both"/>
        <w:rPr>
          <w:rFonts w:ascii="Arial" w:hAnsi="Arial" w:cs="Arial"/>
          <w:bCs/>
          <w:shd w:val="clear" w:color="auto" w:fill="FFFFFF"/>
        </w:rPr>
      </w:pPr>
    </w:p>
    <w:p w:rsidR="00096061" w:rsidRPr="008F64C4" w:rsidRDefault="00096061" w:rsidP="00096061">
      <w:pPr>
        <w:jc w:val="both"/>
        <w:rPr>
          <w:rFonts w:ascii="Arial" w:hAnsi="Arial" w:cs="Arial"/>
          <w:b/>
          <w:bCs/>
          <w:shd w:val="clear" w:color="auto" w:fill="FFFFFF"/>
        </w:rPr>
      </w:pPr>
      <w:r w:rsidRPr="008F64C4">
        <w:rPr>
          <w:rFonts w:ascii="Arial" w:hAnsi="Arial" w:cs="Arial"/>
          <w:b/>
          <w:bCs/>
          <w:shd w:val="clear" w:color="auto" w:fill="FFFFFF"/>
        </w:rPr>
        <w:t>Concurs “Busca els personatges amagats als murals de l’exposició”</w:t>
      </w:r>
    </w:p>
    <w:p w:rsidR="00096061" w:rsidRPr="008F64C4" w:rsidRDefault="00096061" w:rsidP="00096061">
      <w:pPr>
        <w:jc w:val="both"/>
        <w:rPr>
          <w:rFonts w:ascii="Arial" w:hAnsi="Arial" w:cs="Arial"/>
          <w:bCs/>
          <w:shd w:val="clear" w:color="auto" w:fill="FFFFFF"/>
        </w:rPr>
      </w:pPr>
    </w:p>
    <w:p w:rsidR="00096061" w:rsidRPr="008F64C4" w:rsidRDefault="00096061" w:rsidP="00096061">
      <w:pPr>
        <w:jc w:val="both"/>
        <w:rPr>
          <w:rFonts w:ascii="Arial" w:hAnsi="Arial" w:cs="Arial"/>
          <w:bCs/>
          <w:shd w:val="clear" w:color="auto" w:fill="FFFFFF"/>
        </w:rPr>
      </w:pPr>
      <w:r w:rsidRPr="008F64C4">
        <w:rPr>
          <w:rFonts w:ascii="Arial" w:hAnsi="Arial" w:cs="Arial"/>
          <w:bCs/>
          <w:shd w:val="clear" w:color="auto" w:fill="FFFFFF"/>
        </w:rPr>
        <w:t>Gràcies a l’exposició, els veïns i veïnes del Prat també podran gaudir de la mostra d’art urbà i conèixer el treball dels artistes locals. A més, a l’entorn de l’exposició, es dinamitzaran activitats per a un públic infantil i familiar, com el concurs “Busca els personatges amagats als murals de l’exposició”, organitzat per l’Ajuntament amb la col·laboració de l’Associació d’Amics de l’Art del Prat i la Plataforma d’afectats per les obres, entre el 5 d’abril i el 20 de juny. En diversos murals, s’amargaran en forma de petits detalls diversos personatges, que hauran de trobar tots els participants del concurs.</w:t>
      </w:r>
    </w:p>
    <w:p w:rsidR="00096061" w:rsidRPr="008F64C4" w:rsidRDefault="00096061" w:rsidP="00096061">
      <w:pPr>
        <w:jc w:val="both"/>
        <w:rPr>
          <w:rFonts w:ascii="Arial" w:hAnsi="Arial" w:cs="Arial"/>
          <w:bCs/>
          <w:shd w:val="clear" w:color="auto" w:fill="FFFFFF"/>
        </w:rPr>
      </w:pPr>
    </w:p>
    <w:p w:rsidR="00096061" w:rsidRDefault="00096061" w:rsidP="00096061">
      <w:pPr>
        <w:jc w:val="both"/>
        <w:rPr>
          <w:rFonts w:ascii="Arial" w:hAnsi="Arial" w:cs="Arial"/>
          <w:bCs/>
          <w:shd w:val="clear" w:color="auto" w:fill="FFFFFF"/>
        </w:rPr>
      </w:pPr>
      <w:r w:rsidRPr="008F64C4">
        <w:rPr>
          <w:rFonts w:ascii="Arial" w:hAnsi="Arial" w:cs="Arial"/>
          <w:bCs/>
          <w:shd w:val="clear" w:color="auto" w:fill="FFFFFF"/>
        </w:rPr>
        <w:t xml:space="preserve">En els comerços col·laboradors del concurs, es podran trobar butlletes per anotar en quin mural s’ha trobat cada personatge, així com les urnes per dipositar-les emplenades. Entre les persones que encertin les respostes, se sortejaran diversos premis: 10 entrades per al cinema </w:t>
      </w:r>
      <w:proofErr w:type="spellStart"/>
      <w:r w:rsidRPr="008F64C4">
        <w:rPr>
          <w:rFonts w:ascii="Arial" w:hAnsi="Arial" w:cs="Arial"/>
          <w:bCs/>
          <w:shd w:val="clear" w:color="auto" w:fill="FFFFFF"/>
        </w:rPr>
        <w:t>Capri</w:t>
      </w:r>
      <w:proofErr w:type="spellEnd"/>
      <w:r w:rsidRPr="008F64C4">
        <w:rPr>
          <w:rFonts w:ascii="Arial" w:hAnsi="Arial" w:cs="Arial"/>
          <w:bCs/>
          <w:shd w:val="clear" w:color="auto" w:fill="FFFFFF"/>
        </w:rPr>
        <w:t xml:space="preserve">, 10 cistelles de producte de qualitat de km 0 (Pota Blava i producte fresc de temporada del Parc Agrari del Baix Llobregat) i 5 caricatures personalitzades de l’Associació d’Amics de l’Art del Prat. </w:t>
      </w:r>
    </w:p>
    <w:p w:rsidR="002449B0" w:rsidRDefault="002449B0" w:rsidP="00096061">
      <w:pPr>
        <w:jc w:val="both"/>
        <w:rPr>
          <w:rFonts w:ascii="Arial" w:hAnsi="Arial" w:cs="Arial"/>
          <w:bCs/>
          <w:shd w:val="clear" w:color="auto" w:fill="FFFFFF"/>
        </w:rPr>
      </w:pPr>
    </w:p>
    <w:p w:rsidR="00096061" w:rsidRPr="008F64C4" w:rsidRDefault="002449B0" w:rsidP="00096061">
      <w:pPr>
        <w:jc w:val="both"/>
        <w:rPr>
          <w:rFonts w:ascii="Arial" w:hAnsi="Arial" w:cs="Arial"/>
          <w:bCs/>
          <w:shd w:val="clear" w:color="auto" w:fill="FFFFFF"/>
        </w:rPr>
      </w:pPr>
      <w:r w:rsidRPr="002449B0">
        <w:rPr>
          <w:rFonts w:ascii="Arial" w:hAnsi="Arial" w:cs="Arial"/>
          <w:b/>
          <w:bCs/>
          <w:shd w:val="clear" w:color="auto" w:fill="FFFFFF"/>
        </w:rPr>
        <w:t>El Prat de Llobregat, 23 de març de 2018</w:t>
      </w:r>
    </w:p>
    <w:sectPr w:rsidR="00096061" w:rsidRPr="008F64C4" w:rsidSect="006968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6F0" w:rsidRDefault="007E16F0" w:rsidP="00750EC7">
      <w:r>
        <w:separator/>
      </w:r>
    </w:p>
  </w:endnote>
  <w:endnote w:type="continuationSeparator" w:id="0">
    <w:p w:rsidR="007E16F0" w:rsidRDefault="007E16F0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69" w:rsidRDefault="009E2A6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69" w:rsidRDefault="009E2A6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69" w:rsidRDefault="009E2A6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6F0" w:rsidRDefault="007E16F0" w:rsidP="00750EC7">
      <w:r>
        <w:separator/>
      </w:r>
    </w:p>
  </w:footnote>
  <w:footnote w:type="continuationSeparator" w:id="0">
    <w:p w:rsidR="007E16F0" w:rsidRDefault="007E16F0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69" w:rsidRDefault="009E2A69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16F0" w:rsidRDefault="009E2A69">
    <w:pPr>
      <w:pStyle w:val="Encabezado"/>
    </w:pPr>
    <w:r w:rsidRPr="009E2A69">
      <w:rPr>
        <w:noProof/>
      </w:rPr>
      <w:drawing>
        <wp:inline distT="0" distB="0" distL="0" distR="0">
          <wp:extent cx="2340000" cy="738070"/>
          <wp:effectExtent l="19050" t="0" r="3150" b="0"/>
          <wp:docPr id="2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E2A69" w:rsidRDefault="009E2A69">
    <w:pPr>
      <w:pStyle w:val="Encabezado"/>
    </w:pPr>
  </w:p>
  <w:p w:rsidR="007E16F0" w:rsidRDefault="007E16F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A69" w:rsidRDefault="009E2A6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5CFC"/>
    <w:multiLevelType w:val="multilevel"/>
    <w:tmpl w:val="FBA2F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67F96"/>
    <w:multiLevelType w:val="multilevel"/>
    <w:tmpl w:val="25E4018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3">
    <w:nsid w:val="55206EC3"/>
    <w:multiLevelType w:val="multilevel"/>
    <w:tmpl w:val="FB10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A5623C"/>
    <w:multiLevelType w:val="multilevel"/>
    <w:tmpl w:val="BAAE370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5">
    <w:nsid w:val="77CD51A3"/>
    <w:multiLevelType w:val="multilevel"/>
    <w:tmpl w:val="45E8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029A8"/>
    <w:rsid w:val="00005C9E"/>
    <w:rsid w:val="0001287A"/>
    <w:rsid w:val="00024C28"/>
    <w:rsid w:val="00031F55"/>
    <w:rsid w:val="000330AE"/>
    <w:rsid w:val="000333E4"/>
    <w:rsid w:val="00040D37"/>
    <w:rsid w:val="00042CDD"/>
    <w:rsid w:val="000472B9"/>
    <w:rsid w:val="00052B02"/>
    <w:rsid w:val="00054C32"/>
    <w:rsid w:val="00057AE3"/>
    <w:rsid w:val="00057DA2"/>
    <w:rsid w:val="00063394"/>
    <w:rsid w:val="00076A05"/>
    <w:rsid w:val="00077172"/>
    <w:rsid w:val="00077D95"/>
    <w:rsid w:val="0009512A"/>
    <w:rsid w:val="00096061"/>
    <w:rsid w:val="000A1AA8"/>
    <w:rsid w:val="000B0003"/>
    <w:rsid w:val="000B751F"/>
    <w:rsid w:val="000C2BB3"/>
    <w:rsid w:val="000C48A9"/>
    <w:rsid w:val="000D0277"/>
    <w:rsid w:val="000D3208"/>
    <w:rsid w:val="000F0B46"/>
    <w:rsid w:val="001155C0"/>
    <w:rsid w:val="00124B1D"/>
    <w:rsid w:val="001257BA"/>
    <w:rsid w:val="00126207"/>
    <w:rsid w:val="00130D9A"/>
    <w:rsid w:val="00151DC0"/>
    <w:rsid w:val="00153202"/>
    <w:rsid w:val="00157AAA"/>
    <w:rsid w:val="00162F39"/>
    <w:rsid w:val="0016610A"/>
    <w:rsid w:val="0018102B"/>
    <w:rsid w:val="001A49FC"/>
    <w:rsid w:val="001B692C"/>
    <w:rsid w:val="001D2A79"/>
    <w:rsid w:val="001F20A9"/>
    <w:rsid w:val="001F5FED"/>
    <w:rsid w:val="00203C08"/>
    <w:rsid w:val="00211328"/>
    <w:rsid w:val="0022495B"/>
    <w:rsid w:val="002449B0"/>
    <w:rsid w:val="00252D3A"/>
    <w:rsid w:val="00256436"/>
    <w:rsid w:val="0025790D"/>
    <w:rsid w:val="00260F2D"/>
    <w:rsid w:val="00263980"/>
    <w:rsid w:val="00263995"/>
    <w:rsid w:val="00266F72"/>
    <w:rsid w:val="0029018E"/>
    <w:rsid w:val="002930DE"/>
    <w:rsid w:val="002A6005"/>
    <w:rsid w:val="002B2E9D"/>
    <w:rsid w:val="002B4D67"/>
    <w:rsid w:val="002F2DCA"/>
    <w:rsid w:val="002F6AF6"/>
    <w:rsid w:val="002F759F"/>
    <w:rsid w:val="0032192E"/>
    <w:rsid w:val="00322935"/>
    <w:rsid w:val="00330239"/>
    <w:rsid w:val="00333969"/>
    <w:rsid w:val="003417D7"/>
    <w:rsid w:val="00341D8C"/>
    <w:rsid w:val="00341E2B"/>
    <w:rsid w:val="00342365"/>
    <w:rsid w:val="003504FC"/>
    <w:rsid w:val="0035645A"/>
    <w:rsid w:val="00376173"/>
    <w:rsid w:val="00377417"/>
    <w:rsid w:val="00381692"/>
    <w:rsid w:val="00383E2A"/>
    <w:rsid w:val="00385287"/>
    <w:rsid w:val="003926EC"/>
    <w:rsid w:val="0039521F"/>
    <w:rsid w:val="00396C0F"/>
    <w:rsid w:val="003B4062"/>
    <w:rsid w:val="003B46AA"/>
    <w:rsid w:val="003B727C"/>
    <w:rsid w:val="003D7533"/>
    <w:rsid w:val="003E57BC"/>
    <w:rsid w:val="003F0BC6"/>
    <w:rsid w:val="003F6168"/>
    <w:rsid w:val="00402D5E"/>
    <w:rsid w:val="00413E57"/>
    <w:rsid w:val="00425141"/>
    <w:rsid w:val="004445E6"/>
    <w:rsid w:val="004519F8"/>
    <w:rsid w:val="00463981"/>
    <w:rsid w:val="004674C8"/>
    <w:rsid w:val="00476735"/>
    <w:rsid w:val="004779BC"/>
    <w:rsid w:val="004B0527"/>
    <w:rsid w:val="004C1234"/>
    <w:rsid w:val="004C5992"/>
    <w:rsid w:val="004D07CA"/>
    <w:rsid w:val="004D0E27"/>
    <w:rsid w:val="004D25CC"/>
    <w:rsid w:val="004D2743"/>
    <w:rsid w:val="004D2D70"/>
    <w:rsid w:val="004E1336"/>
    <w:rsid w:val="004E29A5"/>
    <w:rsid w:val="004E5C37"/>
    <w:rsid w:val="004F014B"/>
    <w:rsid w:val="004F0593"/>
    <w:rsid w:val="004F0E02"/>
    <w:rsid w:val="00523FB1"/>
    <w:rsid w:val="00535BC8"/>
    <w:rsid w:val="00546C7A"/>
    <w:rsid w:val="005513B9"/>
    <w:rsid w:val="00555EAA"/>
    <w:rsid w:val="005567C7"/>
    <w:rsid w:val="005625AA"/>
    <w:rsid w:val="00562D3D"/>
    <w:rsid w:val="0057058B"/>
    <w:rsid w:val="0057787A"/>
    <w:rsid w:val="005800B0"/>
    <w:rsid w:val="00580472"/>
    <w:rsid w:val="00585F41"/>
    <w:rsid w:val="005954AE"/>
    <w:rsid w:val="005A2FB3"/>
    <w:rsid w:val="005C7132"/>
    <w:rsid w:val="005E38B5"/>
    <w:rsid w:val="005F3267"/>
    <w:rsid w:val="005F37D6"/>
    <w:rsid w:val="00626599"/>
    <w:rsid w:val="006446EE"/>
    <w:rsid w:val="00650607"/>
    <w:rsid w:val="00671C53"/>
    <w:rsid w:val="00687953"/>
    <w:rsid w:val="00696845"/>
    <w:rsid w:val="006A55D8"/>
    <w:rsid w:val="006C6E0E"/>
    <w:rsid w:val="006D0502"/>
    <w:rsid w:val="006D2732"/>
    <w:rsid w:val="006D7EEA"/>
    <w:rsid w:val="006E24A9"/>
    <w:rsid w:val="006E4EA9"/>
    <w:rsid w:val="006E7745"/>
    <w:rsid w:val="006F0E0B"/>
    <w:rsid w:val="006F7800"/>
    <w:rsid w:val="007124C1"/>
    <w:rsid w:val="007205C8"/>
    <w:rsid w:val="00722F1F"/>
    <w:rsid w:val="0073221F"/>
    <w:rsid w:val="0073316E"/>
    <w:rsid w:val="00743FC1"/>
    <w:rsid w:val="00744028"/>
    <w:rsid w:val="00745730"/>
    <w:rsid w:val="00750EC7"/>
    <w:rsid w:val="007671CB"/>
    <w:rsid w:val="0077133E"/>
    <w:rsid w:val="00784CD1"/>
    <w:rsid w:val="00787938"/>
    <w:rsid w:val="00794232"/>
    <w:rsid w:val="00796AE1"/>
    <w:rsid w:val="007A3787"/>
    <w:rsid w:val="007B08AB"/>
    <w:rsid w:val="007B479F"/>
    <w:rsid w:val="007C197C"/>
    <w:rsid w:val="007C2599"/>
    <w:rsid w:val="007E16F0"/>
    <w:rsid w:val="007E209A"/>
    <w:rsid w:val="007E2F40"/>
    <w:rsid w:val="007E4B49"/>
    <w:rsid w:val="007E7BFE"/>
    <w:rsid w:val="007F0DD7"/>
    <w:rsid w:val="008034ED"/>
    <w:rsid w:val="00811DB4"/>
    <w:rsid w:val="00814EB6"/>
    <w:rsid w:val="008158DD"/>
    <w:rsid w:val="0082076A"/>
    <w:rsid w:val="008213FA"/>
    <w:rsid w:val="0085092D"/>
    <w:rsid w:val="008516E3"/>
    <w:rsid w:val="00855DF9"/>
    <w:rsid w:val="008619F8"/>
    <w:rsid w:val="00861E88"/>
    <w:rsid w:val="0086478C"/>
    <w:rsid w:val="00871F54"/>
    <w:rsid w:val="00875517"/>
    <w:rsid w:val="00877C4E"/>
    <w:rsid w:val="008805D5"/>
    <w:rsid w:val="008820D2"/>
    <w:rsid w:val="008836C8"/>
    <w:rsid w:val="008972FE"/>
    <w:rsid w:val="008C2BA9"/>
    <w:rsid w:val="008C6270"/>
    <w:rsid w:val="008C65F3"/>
    <w:rsid w:val="008C7465"/>
    <w:rsid w:val="008D553F"/>
    <w:rsid w:val="008F1DAB"/>
    <w:rsid w:val="008F7932"/>
    <w:rsid w:val="009069CD"/>
    <w:rsid w:val="009109EA"/>
    <w:rsid w:val="0092379E"/>
    <w:rsid w:val="00925433"/>
    <w:rsid w:val="00932838"/>
    <w:rsid w:val="00944BB1"/>
    <w:rsid w:val="00946E3D"/>
    <w:rsid w:val="009563B9"/>
    <w:rsid w:val="00956FDC"/>
    <w:rsid w:val="009629E6"/>
    <w:rsid w:val="00966AE6"/>
    <w:rsid w:val="00970E14"/>
    <w:rsid w:val="00992A50"/>
    <w:rsid w:val="009941CB"/>
    <w:rsid w:val="00996F9B"/>
    <w:rsid w:val="009A398D"/>
    <w:rsid w:val="009A4B10"/>
    <w:rsid w:val="009A5A4C"/>
    <w:rsid w:val="009B1143"/>
    <w:rsid w:val="009B14C1"/>
    <w:rsid w:val="009B3E71"/>
    <w:rsid w:val="009C7289"/>
    <w:rsid w:val="009E2A69"/>
    <w:rsid w:val="009E36EB"/>
    <w:rsid w:val="009F5D3C"/>
    <w:rsid w:val="009F61B5"/>
    <w:rsid w:val="009F7757"/>
    <w:rsid w:val="00A06099"/>
    <w:rsid w:val="00A211A5"/>
    <w:rsid w:val="00A2734D"/>
    <w:rsid w:val="00A3083D"/>
    <w:rsid w:val="00A30B08"/>
    <w:rsid w:val="00A34BEF"/>
    <w:rsid w:val="00A425AF"/>
    <w:rsid w:val="00A72EB3"/>
    <w:rsid w:val="00A806A8"/>
    <w:rsid w:val="00A80AED"/>
    <w:rsid w:val="00A82709"/>
    <w:rsid w:val="00A93956"/>
    <w:rsid w:val="00AA3EF6"/>
    <w:rsid w:val="00AC281B"/>
    <w:rsid w:val="00AF3D4A"/>
    <w:rsid w:val="00B05397"/>
    <w:rsid w:val="00B132F7"/>
    <w:rsid w:val="00B134FC"/>
    <w:rsid w:val="00B13CAA"/>
    <w:rsid w:val="00B13D0F"/>
    <w:rsid w:val="00B15816"/>
    <w:rsid w:val="00B21367"/>
    <w:rsid w:val="00B219AF"/>
    <w:rsid w:val="00B224B1"/>
    <w:rsid w:val="00B25373"/>
    <w:rsid w:val="00B2556E"/>
    <w:rsid w:val="00B26334"/>
    <w:rsid w:val="00B2675E"/>
    <w:rsid w:val="00B26CBD"/>
    <w:rsid w:val="00B33592"/>
    <w:rsid w:val="00B43FFE"/>
    <w:rsid w:val="00B5250B"/>
    <w:rsid w:val="00B5442B"/>
    <w:rsid w:val="00B70102"/>
    <w:rsid w:val="00B70348"/>
    <w:rsid w:val="00B75862"/>
    <w:rsid w:val="00B854C7"/>
    <w:rsid w:val="00B86E75"/>
    <w:rsid w:val="00B91CBB"/>
    <w:rsid w:val="00B9765B"/>
    <w:rsid w:val="00B97D1A"/>
    <w:rsid w:val="00BA6A0F"/>
    <w:rsid w:val="00BA79DC"/>
    <w:rsid w:val="00BB5F81"/>
    <w:rsid w:val="00BC4387"/>
    <w:rsid w:val="00BC5DBA"/>
    <w:rsid w:val="00BD1EE7"/>
    <w:rsid w:val="00BD464D"/>
    <w:rsid w:val="00BD47A2"/>
    <w:rsid w:val="00BE15B4"/>
    <w:rsid w:val="00BF36A4"/>
    <w:rsid w:val="00BF49EB"/>
    <w:rsid w:val="00C00EA6"/>
    <w:rsid w:val="00C07C29"/>
    <w:rsid w:val="00C1189C"/>
    <w:rsid w:val="00C16B82"/>
    <w:rsid w:val="00C3147E"/>
    <w:rsid w:val="00C37655"/>
    <w:rsid w:val="00C4140F"/>
    <w:rsid w:val="00C41A1A"/>
    <w:rsid w:val="00C4393C"/>
    <w:rsid w:val="00C54201"/>
    <w:rsid w:val="00C631BA"/>
    <w:rsid w:val="00C71178"/>
    <w:rsid w:val="00C80D2B"/>
    <w:rsid w:val="00C85E8A"/>
    <w:rsid w:val="00C87EDD"/>
    <w:rsid w:val="00C910F5"/>
    <w:rsid w:val="00C948DB"/>
    <w:rsid w:val="00C9686C"/>
    <w:rsid w:val="00C975B6"/>
    <w:rsid w:val="00CA3F00"/>
    <w:rsid w:val="00CB0A27"/>
    <w:rsid w:val="00CB4AD6"/>
    <w:rsid w:val="00CB677E"/>
    <w:rsid w:val="00CC2B41"/>
    <w:rsid w:val="00CC45C9"/>
    <w:rsid w:val="00CC652F"/>
    <w:rsid w:val="00CD0E12"/>
    <w:rsid w:val="00CD1B91"/>
    <w:rsid w:val="00CE2D67"/>
    <w:rsid w:val="00CE7C48"/>
    <w:rsid w:val="00D10E7B"/>
    <w:rsid w:val="00D17958"/>
    <w:rsid w:val="00D2430B"/>
    <w:rsid w:val="00D25CC0"/>
    <w:rsid w:val="00D4779B"/>
    <w:rsid w:val="00D57E8C"/>
    <w:rsid w:val="00D67FAD"/>
    <w:rsid w:val="00D8197B"/>
    <w:rsid w:val="00D84946"/>
    <w:rsid w:val="00D86A56"/>
    <w:rsid w:val="00DA5DF4"/>
    <w:rsid w:val="00DD0D6A"/>
    <w:rsid w:val="00DD76DD"/>
    <w:rsid w:val="00DE20AA"/>
    <w:rsid w:val="00DE4A16"/>
    <w:rsid w:val="00E03372"/>
    <w:rsid w:val="00E27DF3"/>
    <w:rsid w:val="00E3072E"/>
    <w:rsid w:val="00E345DE"/>
    <w:rsid w:val="00E53F5B"/>
    <w:rsid w:val="00E55F78"/>
    <w:rsid w:val="00E57215"/>
    <w:rsid w:val="00E7210F"/>
    <w:rsid w:val="00E7300D"/>
    <w:rsid w:val="00E768AE"/>
    <w:rsid w:val="00E875EF"/>
    <w:rsid w:val="00E954EA"/>
    <w:rsid w:val="00EA3536"/>
    <w:rsid w:val="00EA3D76"/>
    <w:rsid w:val="00EA3DF6"/>
    <w:rsid w:val="00EB6891"/>
    <w:rsid w:val="00EC01C9"/>
    <w:rsid w:val="00ED28BC"/>
    <w:rsid w:val="00EE1A19"/>
    <w:rsid w:val="00EF1265"/>
    <w:rsid w:val="00EF471C"/>
    <w:rsid w:val="00EF5FA1"/>
    <w:rsid w:val="00EF7272"/>
    <w:rsid w:val="00F04FBB"/>
    <w:rsid w:val="00F11D43"/>
    <w:rsid w:val="00F1759F"/>
    <w:rsid w:val="00F23930"/>
    <w:rsid w:val="00F308B9"/>
    <w:rsid w:val="00F314F4"/>
    <w:rsid w:val="00F33A45"/>
    <w:rsid w:val="00F4788A"/>
    <w:rsid w:val="00F511F0"/>
    <w:rsid w:val="00F53533"/>
    <w:rsid w:val="00F53C3F"/>
    <w:rsid w:val="00F57673"/>
    <w:rsid w:val="00F6569C"/>
    <w:rsid w:val="00F725AB"/>
    <w:rsid w:val="00F7440E"/>
    <w:rsid w:val="00F804A7"/>
    <w:rsid w:val="00F94C36"/>
    <w:rsid w:val="00FA045F"/>
    <w:rsid w:val="00FA50DC"/>
    <w:rsid w:val="00FC3112"/>
    <w:rsid w:val="00FC6013"/>
    <w:rsid w:val="00FC7F46"/>
    <w:rsid w:val="00FD1E21"/>
    <w:rsid w:val="00FD3884"/>
    <w:rsid w:val="00FD67FB"/>
    <w:rsid w:val="00FE529B"/>
    <w:rsid w:val="00FF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811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character" w:customStyle="1" w:styleId="s1">
    <w:name w:val="s1"/>
    <w:basedOn w:val="Fuentedeprrafopredeter"/>
    <w:rsid w:val="00743FC1"/>
  </w:style>
  <w:style w:type="paragraph" w:customStyle="1" w:styleId="p5">
    <w:name w:val="p5"/>
    <w:basedOn w:val="Normal"/>
    <w:rsid w:val="00743FC1"/>
    <w:pPr>
      <w:spacing w:before="100" w:beforeAutospacing="1" w:after="100" w:afterAutospacing="1"/>
    </w:pPr>
  </w:style>
  <w:style w:type="paragraph" w:customStyle="1" w:styleId="p7">
    <w:name w:val="p7"/>
    <w:basedOn w:val="Normal"/>
    <w:rsid w:val="00743FC1"/>
    <w:pPr>
      <w:spacing w:before="100" w:beforeAutospacing="1" w:after="100" w:afterAutospacing="1"/>
    </w:pPr>
  </w:style>
  <w:style w:type="character" w:styleId="nfasis">
    <w:name w:val="Emphasis"/>
    <w:basedOn w:val="Fuentedeprrafopredeter"/>
    <w:uiPriority w:val="20"/>
    <w:qFormat/>
    <w:locked/>
    <w:rsid w:val="006446EE"/>
    <w:rPr>
      <w:i/>
      <w:iCs/>
    </w:rPr>
  </w:style>
  <w:style w:type="table" w:styleId="Tablaconcuadrcula">
    <w:name w:val="Table Grid"/>
    <w:basedOn w:val="Tablanormal"/>
    <w:uiPriority w:val="59"/>
    <w:rsid w:val="00992A50"/>
    <w:rPr>
      <w:rFonts w:ascii="Verdana" w:eastAsiaTheme="minorHAnsi" w:hAnsi="Verdana" w:cstheme="minorBid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echa">
    <w:name w:val="fecha"/>
    <w:basedOn w:val="Normal"/>
    <w:rsid w:val="0039521F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Fuentedeprrafopredeter"/>
    <w:rsid w:val="0039521F"/>
  </w:style>
  <w:style w:type="character" w:customStyle="1" w:styleId="Ttulo4Car">
    <w:name w:val="Título 4 Car"/>
    <w:basedOn w:val="Fuentedeprrafopredeter"/>
    <w:link w:val="Ttulo4"/>
    <w:semiHidden/>
    <w:rsid w:val="00811D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2alabel">
    <w:name w:val="a2a_label"/>
    <w:basedOn w:val="Fuentedeprrafopredeter"/>
    <w:rsid w:val="00EA3D76"/>
  </w:style>
  <w:style w:type="character" w:styleId="Refdecomentario">
    <w:name w:val="annotation reference"/>
    <w:basedOn w:val="Fuentedeprrafopredeter"/>
    <w:rsid w:val="007C259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7C259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7C2599"/>
  </w:style>
  <w:style w:type="paragraph" w:styleId="Asuntodelcomentario">
    <w:name w:val="annotation subject"/>
    <w:basedOn w:val="Textocomentario"/>
    <w:next w:val="Textocomentario"/>
    <w:link w:val="AsuntodelcomentarioCar"/>
    <w:rsid w:val="007C25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7C25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ol1">
    <w:name w:val="heading 1"/>
    <w:basedOn w:val="Normal"/>
    <w:next w:val="Normal"/>
    <w:link w:val="Ttol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ol2">
    <w:name w:val="heading 2"/>
    <w:basedOn w:val="Normal"/>
    <w:link w:val="Ttol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ol3">
    <w:name w:val="heading 3"/>
    <w:basedOn w:val="Normal"/>
    <w:link w:val="Ttol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ol4">
    <w:name w:val="heading 4"/>
    <w:basedOn w:val="Normal"/>
    <w:next w:val="Normal"/>
    <w:link w:val="Ttol4Car"/>
    <w:semiHidden/>
    <w:unhideWhenUsed/>
    <w:qFormat/>
    <w:locked/>
    <w:rsid w:val="00811D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rsid w:val="00580472"/>
    <w:rPr>
      <w:rFonts w:cs="Times New Roman"/>
      <w:color w:val="0000FF"/>
      <w:u w:val="single"/>
    </w:rPr>
  </w:style>
  <w:style w:type="paragraph" w:styleId="Capalera">
    <w:name w:val="header"/>
    <w:basedOn w:val="Normal"/>
    <w:link w:val="CapaleraCar"/>
    <w:rsid w:val="00750EC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locked/>
    <w:rsid w:val="00750EC7"/>
    <w:rPr>
      <w:rFonts w:cs="Times New Roman"/>
      <w:sz w:val="24"/>
      <w:szCs w:val="24"/>
    </w:rPr>
  </w:style>
  <w:style w:type="paragraph" w:styleId="Peu">
    <w:name w:val="footer"/>
    <w:basedOn w:val="Normal"/>
    <w:link w:val="PeuCar"/>
    <w:rsid w:val="00750EC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locked/>
    <w:rsid w:val="00750EC7"/>
    <w:rPr>
      <w:rFonts w:cs="Times New Roman"/>
      <w:sz w:val="24"/>
      <w:szCs w:val="24"/>
    </w:rPr>
  </w:style>
  <w:style w:type="paragraph" w:styleId="Textdeglobus">
    <w:name w:val="Balloon Text"/>
    <w:basedOn w:val="Normal"/>
    <w:link w:val="TextdeglobusCar"/>
    <w:semiHidden/>
    <w:rsid w:val="00750EC7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locked/>
    <w:rsid w:val="00750EC7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ol2Car">
    <w:name w:val="Títol 2 Car"/>
    <w:basedOn w:val="Tipusdelletraperdefectedelpargraf"/>
    <w:link w:val="Ttol2"/>
    <w:uiPriority w:val="9"/>
    <w:rsid w:val="00EA3DF6"/>
    <w:rPr>
      <w:b/>
      <w:bCs/>
      <w:sz w:val="36"/>
      <w:szCs w:val="36"/>
    </w:rPr>
  </w:style>
  <w:style w:type="character" w:customStyle="1" w:styleId="Ttol3Car">
    <w:name w:val="Títol 3 Car"/>
    <w:basedOn w:val="Tipusdelletraperdefectedelpargraf"/>
    <w:link w:val="Ttol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Tipusdelletraperdefectedelpargraf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ol1Car">
    <w:name w:val="Títol 1 Car"/>
    <w:basedOn w:val="Tipusdelletraperdefectedelpargraf"/>
    <w:link w:val="Ttol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ennegreta">
    <w:name w:val="Strong"/>
    <w:basedOn w:val="Tipusdelletraperdefectedelpargraf"/>
    <w:uiPriority w:val="22"/>
    <w:qFormat/>
    <w:locked/>
    <w:rsid w:val="00BF36A4"/>
    <w:rPr>
      <w:b/>
      <w:bCs/>
    </w:rPr>
  </w:style>
  <w:style w:type="character" w:styleId="Enllavisitat">
    <w:name w:val="FollowedHyperlink"/>
    <w:basedOn w:val="Tipusdelletraperdefectedelpargraf"/>
    <w:rsid w:val="00203C08"/>
    <w:rPr>
      <w:color w:val="800080" w:themeColor="followedHyperlink"/>
      <w:u w:val="single"/>
    </w:rPr>
  </w:style>
  <w:style w:type="character" w:customStyle="1" w:styleId="s1">
    <w:name w:val="s1"/>
    <w:basedOn w:val="Tipusdelletraperdefectedelpargraf"/>
    <w:rsid w:val="00743FC1"/>
  </w:style>
  <w:style w:type="paragraph" w:customStyle="1" w:styleId="p5">
    <w:name w:val="p5"/>
    <w:basedOn w:val="Normal"/>
    <w:rsid w:val="00743FC1"/>
    <w:pPr>
      <w:spacing w:before="100" w:beforeAutospacing="1" w:after="100" w:afterAutospacing="1"/>
    </w:pPr>
  </w:style>
  <w:style w:type="paragraph" w:customStyle="1" w:styleId="p7">
    <w:name w:val="p7"/>
    <w:basedOn w:val="Normal"/>
    <w:rsid w:val="00743FC1"/>
    <w:pPr>
      <w:spacing w:before="100" w:beforeAutospacing="1" w:after="100" w:afterAutospacing="1"/>
    </w:pPr>
  </w:style>
  <w:style w:type="character" w:styleId="mfasi">
    <w:name w:val="Emphasis"/>
    <w:basedOn w:val="Tipusdelletraperdefectedelpargraf"/>
    <w:uiPriority w:val="20"/>
    <w:qFormat/>
    <w:locked/>
    <w:rsid w:val="006446EE"/>
    <w:rPr>
      <w:i/>
      <w:iCs/>
    </w:rPr>
  </w:style>
  <w:style w:type="table" w:styleId="Taulaambquadrcula">
    <w:name w:val="Table Grid"/>
    <w:basedOn w:val="Taulanormal"/>
    <w:uiPriority w:val="59"/>
    <w:rsid w:val="00992A50"/>
    <w:rPr>
      <w:rFonts w:ascii="Verdana" w:eastAsiaTheme="minorHAnsi" w:hAnsi="Verdana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">
    <w:name w:val="fecha"/>
    <w:basedOn w:val="Normal"/>
    <w:rsid w:val="0039521F"/>
    <w:pPr>
      <w:spacing w:before="100" w:beforeAutospacing="1" w:after="100" w:afterAutospacing="1"/>
    </w:pPr>
  </w:style>
  <w:style w:type="character" w:customStyle="1" w:styleId="date-display-single">
    <w:name w:val="date-display-single"/>
    <w:basedOn w:val="Tipusdelletraperdefectedelpargraf"/>
    <w:rsid w:val="0039521F"/>
  </w:style>
  <w:style w:type="character" w:customStyle="1" w:styleId="Ttol4Car">
    <w:name w:val="Títol 4 Car"/>
    <w:basedOn w:val="Tipusdelletraperdefectedelpargraf"/>
    <w:link w:val="Ttol4"/>
    <w:semiHidden/>
    <w:rsid w:val="00811D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a2alabel">
    <w:name w:val="a2a_label"/>
    <w:basedOn w:val="Tipusdelletraperdefectedelpargraf"/>
    <w:rsid w:val="00EA3D76"/>
  </w:style>
  <w:style w:type="character" w:styleId="Refernciadecomentari">
    <w:name w:val="annotation reference"/>
    <w:basedOn w:val="Tipusdelletraperdefectedelpargraf"/>
    <w:rsid w:val="007C2599"/>
    <w:rPr>
      <w:sz w:val="16"/>
      <w:szCs w:val="16"/>
    </w:rPr>
  </w:style>
  <w:style w:type="paragraph" w:styleId="Textdecomentari">
    <w:name w:val="annotation text"/>
    <w:basedOn w:val="Normal"/>
    <w:link w:val="TextdecomentariCar"/>
    <w:rsid w:val="007C2599"/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rsid w:val="007C2599"/>
  </w:style>
  <w:style w:type="paragraph" w:styleId="Temadelcomentari">
    <w:name w:val="annotation subject"/>
    <w:basedOn w:val="Textdecomentari"/>
    <w:next w:val="Textdecomentari"/>
    <w:link w:val="TemadelcomentariCar"/>
    <w:rsid w:val="007C2599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rsid w:val="007C25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466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369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26435">
              <w:marLeft w:val="-79"/>
              <w:marRight w:val="-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894360">
              <w:marLeft w:val="-79"/>
              <w:marRight w:val="-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683596">
          <w:marLeft w:val="0"/>
          <w:marRight w:val="0"/>
          <w:marTop w:val="0"/>
          <w:marBottom w:val="1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020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31077">
              <w:marLeft w:val="0"/>
              <w:marRight w:val="0"/>
              <w:marTop w:val="37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8423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6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587CF-63FA-45F8-85BA-1D9FC322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669</Words>
  <Characters>3517</Characters>
  <Application>Microsoft Office Word</Application>
  <DocSecurity>0</DocSecurity>
  <Lines>78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4169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campmany</cp:lastModifiedBy>
  <cp:revision>23</cp:revision>
  <cp:lastPrinted>2017-12-13T12:10:00Z</cp:lastPrinted>
  <dcterms:created xsi:type="dcterms:W3CDTF">2018-03-15T11:09:00Z</dcterms:created>
  <dcterms:modified xsi:type="dcterms:W3CDTF">2018-08-08T10:00:00Z</dcterms:modified>
</cp:coreProperties>
</file>