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72" w:rsidRDefault="00580472" w:rsidP="00580472">
      <w:pPr>
        <w:rPr>
          <w:rFonts w:ascii="Arial" w:hAnsi="Arial" w:cs="Arial"/>
        </w:rPr>
      </w:pPr>
    </w:p>
    <w:p w:rsidR="00580472" w:rsidRPr="00580472" w:rsidRDefault="00580472" w:rsidP="00580472">
      <w:pPr>
        <w:jc w:val="center"/>
        <w:rPr>
          <w:rFonts w:ascii="Arial" w:hAnsi="Arial" w:cs="Arial"/>
          <w:b/>
          <w:sz w:val="36"/>
          <w:szCs w:val="36"/>
        </w:rPr>
      </w:pPr>
      <w:r w:rsidRPr="00580472">
        <w:rPr>
          <w:rFonts w:ascii="Arial" w:hAnsi="Arial" w:cs="Arial"/>
          <w:b/>
          <w:sz w:val="36"/>
          <w:szCs w:val="36"/>
        </w:rPr>
        <w:t>NOTA DE PREMSA</w:t>
      </w:r>
    </w:p>
    <w:p w:rsidR="00580472" w:rsidRDefault="00580472" w:rsidP="00580472">
      <w:pPr>
        <w:jc w:val="center"/>
        <w:rPr>
          <w:rFonts w:ascii="Arial" w:hAnsi="Arial" w:cs="Arial"/>
          <w:b/>
          <w:sz w:val="36"/>
          <w:szCs w:val="36"/>
        </w:rPr>
      </w:pPr>
    </w:p>
    <w:p w:rsidR="00807A10" w:rsidRDefault="00807A10" w:rsidP="00580472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EL</w:t>
      </w:r>
      <w:r w:rsidR="00A8411E">
        <w:rPr>
          <w:rFonts w:ascii="Arial" w:hAnsi="Arial" w:cs="Arial"/>
          <w:b/>
          <w:sz w:val="36"/>
          <w:szCs w:val="36"/>
        </w:rPr>
        <w:t>S TRES MERCATS DEL PRAT ESTARAN CARDIOPROTEGITS</w:t>
      </w:r>
    </w:p>
    <w:p w:rsidR="00A8411E" w:rsidRDefault="00A8411E" w:rsidP="00580472">
      <w:pPr>
        <w:jc w:val="center"/>
        <w:rPr>
          <w:rFonts w:ascii="Arial" w:hAnsi="Arial" w:cs="Arial"/>
          <w:b/>
          <w:sz w:val="36"/>
          <w:szCs w:val="36"/>
        </w:rPr>
      </w:pPr>
    </w:p>
    <w:p w:rsidR="00A8411E" w:rsidRPr="00A8411E" w:rsidRDefault="00A8411E" w:rsidP="00A8411E">
      <w:pPr>
        <w:rPr>
          <w:rFonts w:ascii="Arial" w:hAnsi="Arial" w:cs="Arial"/>
          <w:b/>
          <w:i/>
        </w:rPr>
      </w:pPr>
      <w:r w:rsidRPr="00A8411E">
        <w:rPr>
          <w:rFonts w:ascii="Arial" w:hAnsi="Arial" w:cs="Arial"/>
          <w:b/>
          <w:i/>
        </w:rPr>
        <w:t>Signat un conveni per instal·lar desfibril·ladors al Mercat Municipal, al de la Plaça Blanes i al del Remolar</w:t>
      </w:r>
    </w:p>
    <w:p w:rsidR="00CD23A9" w:rsidRDefault="00CD23A9" w:rsidP="00CD23A9">
      <w:pPr>
        <w:rPr>
          <w:rFonts w:ascii="Arial" w:hAnsi="Arial" w:cs="Arial"/>
        </w:rPr>
      </w:pPr>
    </w:p>
    <w:p w:rsidR="00A8411E" w:rsidRDefault="00A8411E" w:rsidP="00CD23A9">
      <w:pPr>
        <w:rPr>
          <w:rFonts w:ascii="Arial" w:hAnsi="Arial" w:cs="Arial"/>
        </w:rPr>
      </w:pPr>
    </w:p>
    <w:p w:rsidR="00A8411E" w:rsidRPr="00A8411E" w:rsidRDefault="00A8411E" w:rsidP="00A8411E">
      <w:pPr>
        <w:jc w:val="both"/>
        <w:rPr>
          <w:rFonts w:ascii="Arial" w:hAnsi="Arial" w:cs="Arial"/>
          <w:lang w:eastAsia="es-ES"/>
        </w:rPr>
      </w:pPr>
      <w:r w:rsidRPr="00A8411E">
        <w:rPr>
          <w:rFonts w:ascii="Arial" w:hAnsi="Arial" w:cs="Arial"/>
          <w:lang w:eastAsia="es-ES"/>
        </w:rPr>
        <w:t xml:space="preserve">Cadascú dels tres mercats del Prat de Llobregat  tindran ben aviat instal·lats un desfibril·lador portàtil gràcies a una iniciativa impulsada per l’Ajuntament del Prat de Llobregat, l’Associació Barcelona Salut, la Diputació de Barcelona, i que compta amb la col·laboració de l’Obra Social “la Caixa”.  </w:t>
      </w:r>
    </w:p>
    <w:p w:rsidR="00A8411E" w:rsidRPr="00A8411E" w:rsidRDefault="00A8411E" w:rsidP="00A8411E">
      <w:pPr>
        <w:jc w:val="both"/>
        <w:rPr>
          <w:rFonts w:ascii="Arial" w:hAnsi="Arial" w:cs="Arial"/>
          <w:lang w:eastAsia="es-ES"/>
        </w:rPr>
      </w:pPr>
    </w:p>
    <w:p w:rsidR="00A8411E" w:rsidRPr="00A8411E" w:rsidRDefault="00A8411E" w:rsidP="00A8411E">
      <w:pPr>
        <w:jc w:val="both"/>
        <w:rPr>
          <w:rFonts w:ascii="Arial" w:hAnsi="Arial" w:cs="Arial"/>
          <w:lang w:eastAsia="es-ES"/>
        </w:rPr>
      </w:pPr>
      <w:r w:rsidRPr="00A8411E">
        <w:rPr>
          <w:rFonts w:ascii="Arial" w:hAnsi="Arial" w:cs="Arial"/>
          <w:lang w:eastAsia="es-ES"/>
        </w:rPr>
        <w:t xml:space="preserve">El conveni signat avui estableix la instal·lació de desfibril·ladors en llocs de màxima visibilitat i accessibilitat per tal de </w:t>
      </w:r>
      <w:proofErr w:type="spellStart"/>
      <w:r w:rsidRPr="00A8411E">
        <w:rPr>
          <w:rFonts w:ascii="Arial" w:hAnsi="Arial" w:cs="Arial"/>
          <w:lang w:eastAsia="es-ES"/>
        </w:rPr>
        <w:t>cardioprotegir</w:t>
      </w:r>
      <w:proofErr w:type="spellEnd"/>
      <w:r w:rsidRPr="00A8411E">
        <w:rPr>
          <w:rFonts w:ascii="Arial" w:hAnsi="Arial" w:cs="Arial"/>
          <w:lang w:eastAsia="es-ES"/>
        </w:rPr>
        <w:t xml:space="preserve"> tota l’àrea comercial i rodalies del Mercat Municipal, del Mercat de Plaça Blanes i del Mercat del Remolar. La instal·lació d’aquests desfibril·ladors permetrà tenir </w:t>
      </w:r>
      <w:proofErr w:type="spellStart"/>
      <w:r w:rsidRPr="00A8411E">
        <w:rPr>
          <w:rFonts w:ascii="Arial" w:hAnsi="Arial" w:cs="Arial"/>
          <w:lang w:eastAsia="es-ES"/>
        </w:rPr>
        <w:t>cardioprotegits</w:t>
      </w:r>
      <w:proofErr w:type="spellEnd"/>
      <w:r w:rsidRPr="00A8411E">
        <w:rPr>
          <w:rFonts w:ascii="Arial" w:hAnsi="Arial" w:cs="Arial"/>
          <w:lang w:eastAsia="es-ES"/>
        </w:rPr>
        <w:t xml:space="preserve"> els tres equipaments comercials pels que passen anualment més de 250 mil persones que realitzen les seves compres quotidianes i que comptabilitzen un total de més de 100 parades.</w:t>
      </w:r>
    </w:p>
    <w:p w:rsidR="00A8411E" w:rsidRPr="00A8411E" w:rsidRDefault="00A8411E" w:rsidP="00A8411E">
      <w:pPr>
        <w:jc w:val="both"/>
        <w:rPr>
          <w:rFonts w:ascii="Arial" w:hAnsi="Arial" w:cs="Arial"/>
          <w:lang w:eastAsia="es-ES"/>
        </w:rPr>
      </w:pPr>
    </w:p>
    <w:p w:rsidR="00A8411E" w:rsidRPr="00A8411E" w:rsidRDefault="00A8411E" w:rsidP="00A8411E">
      <w:pPr>
        <w:jc w:val="both"/>
        <w:rPr>
          <w:rFonts w:ascii="Arial" w:hAnsi="Arial" w:cs="Arial"/>
          <w:lang w:eastAsia="es-ES"/>
        </w:rPr>
      </w:pPr>
      <w:r w:rsidRPr="00A8411E">
        <w:rPr>
          <w:rFonts w:ascii="Arial" w:hAnsi="Arial" w:cs="Arial"/>
          <w:lang w:eastAsia="es-ES"/>
        </w:rPr>
        <w:t xml:space="preserve">Aquest projecte s’emmarca dins del programa "Barcelona, territori </w:t>
      </w:r>
      <w:proofErr w:type="spellStart"/>
      <w:r w:rsidRPr="00A8411E">
        <w:rPr>
          <w:rFonts w:ascii="Arial" w:hAnsi="Arial" w:cs="Arial"/>
          <w:lang w:eastAsia="es-ES"/>
        </w:rPr>
        <w:t>cardioprotegit</w:t>
      </w:r>
      <w:proofErr w:type="spellEnd"/>
      <w:r w:rsidRPr="00A8411E">
        <w:rPr>
          <w:rFonts w:ascii="Arial" w:hAnsi="Arial" w:cs="Arial"/>
          <w:lang w:eastAsia="es-ES"/>
        </w:rPr>
        <w:t xml:space="preserve">".  Es va posar en marxa fa tres anys a la ciutat de Barcelona i compta amb el recolzament del Departament de Salut de la Generalitat, el SEM i diferents col·lectius professionals, entre ells el Col·legi de Farmacèutics de Barcelona i l’Associació de Farmàcies de Barcelona.  Amb la </w:t>
      </w:r>
      <w:proofErr w:type="spellStart"/>
      <w:r w:rsidRPr="00A8411E">
        <w:rPr>
          <w:rFonts w:ascii="Arial" w:hAnsi="Arial" w:cs="Arial"/>
          <w:lang w:eastAsia="es-ES"/>
        </w:rPr>
        <w:t>cardioprotecció</w:t>
      </w:r>
      <w:proofErr w:type="spellEnd"/>
      <w:r w:rsidRPr="00A8411E">
        <w:rPr>
          <w:rFonts w:ascii="Arial" w:hAnsi="Arial" w:cs="Arial"/>
          <w:lang w:eastAsia="es-ES"/>
        </w:rPr>
        <w:t xml:space="preserve"> dels tres mercats del Prat, la nostra ciutat es converteix en la cinquena de Catalunya (amb Barcelona, l’Hospitalet, Sabadell i Badalona)  amb tots els seus mercats dotats d’aquests dispositius de darrera generació, a disposició de qualsevol persona davant d’una necessitat terapèutica.</w:t>
      </w:r>
    </w:p>
    <w:p w:rsidR="00A8411E" w:rsidRPr="00A8411E" w:rsidRDefault="00A8411E" w:rsidP="00A8411E">
      <w:pPr>
        <w:jc w:val="both"/>
        <w:rPr>
          <w:rFonts w:ascii="Arial" w:hAnsi="Arial" w:cs="Arial"/>
          <w:lang w:eastAsia="es-ES"/>
        </w:rPr>
      </w:pPr>
    </w:p>
    <w:p w:rsidR="00A8411E" w:rsidRPr="006E6AD7" w:rsidRDefault="00A8411E" w:rsidP="00A8411E">
      <w:pPr>
        <w:spacing w:after="240" w:line="276" w:lineRule="auto"/>
        <w:ind w:right="-1"/>
        <w:jc w:val="both"/>
        <w:rPr>
          <w:rFonts w:ascii="Arial" w:hAnsi="Arial" w:cs="Arial"/>
          <w:b/>
          <w:lang w:eastAsia="es-ES"/>
        </w:rPr>
      </w:pPr>
      <w:r w:rsidRPr="006E6AD7">
        <w:rPr>
          <w:rFonts w:ascii="Arial" w:hAnsi="Arial" w:cs="Arial"/>
          <w:b/>
          <w:lang w:eastAsia="es-ES"/>
        </w:rPr>
        <w:t>Proximitat i accessibilitat, factors clau</w:t>
      </w:r>
    </w:p>
    <w:p w:rsidR="00A8411E" w:rsidRPr="00A8411E" w:rsidRDefault="00A8411E" w:rsidP="00A8411E">
      <w:pPr>
        <w:spacing w:after="240" w:line="276" w:lineRule="auto"/>
        <w:ind w:right="-1"/>
        <w:jc w:val="both"/>
        <w:rPr>
          <w:rFonts w:ascii="Arial" w:hAnsi="Arial" w:cs="Arial"/>
          <w:lang w:eastAsia="es-ES"/>
        </w:rPr>
      </w:pPr>
      <w:r w:rsidRPr="00A8411E">
        <w:rPr>
          <w:rFonts w:ascii="Arial" w:hAnsi="Arial" w:cs="Arial"/>
          <w:lang w:eastAsia="es-ES"/>
        </w:rPr>
        <w:t xml:space="preserve">A Catalunya, una de cada quatre persones mor a causa d’una malaltia del cor. Poden afectar tothom, tan homes com dones, i a qualsevol edat: des de nadons fins a gent gran. Les malalties del cor són la primera causa d’ingrés hospitalari i fan perdre molta qualitat de vida a les persones que en són víctimes. La mort sobtada causa cada any més de 3.000 morts a Catalunya, dinou vegades superiors a les produïdes per accident de circulació. El desfibril·lador automàtic </w:t>
      </w:r>
      <w:r w:rsidR="006E6AD7">
        <w:rPr>
          <w:rFonts w:ascii="Arial" w:hAnsi="Arial" w:cs="Arial"/>
          <w:lang w:eastAsia="es-ES"/>
        </w:rPr>
        <w:lastRenderedPageBreak/>
        <w:t>é</w:t>
      </w:r>
      <w:r w:rsidRPr="00A8411E">
        <w:rPr>
          <w:rFonts w:ascii="Arial" w:hAnsi="Arial" w:cs="Arial"/>
          <w:lang w:eastAsia="es-ES"/>
        </w:rPr>
        <w:t>s un dispositiu de fàcil utilització que només actua en cas de necessitat i que pot ser aplicat per qualsevol persona tot i que no tingui coneixements sanitaris.</w:t>
      </w:r>
    </w:p>
    <w:p w:rsidR="00A8411E" w:rsidRPr="006E6AD7" w:rsidRDefault="00A8411E" w:rsidP="00A8411E">
      <w:pPr>
        <w:spacing w:after="240" w:line="276" w:lineRule="auto"/>
        <w:ind w:right="-1"/>
        <w:jc w:val="both"/>
      </w:pPr>
      <w:r w:rsidRPr="00A8411E">
        <w:rPr>
          <w:rFonts w:ascii="Arial" w:hAnsi="Arial" w:cs="Arial"/>
          <w:lang w:eastAsia="es-ES"/>
        </w:rPr>
        <w:t>Aquesta iniciativa de salut pública ha estat principalment impulsada per l’Associació Barcelona Salut (ABS), entitat sense ànim de lucre, fundada per 25 reputats metges i investigadors</w:t>
      </w:r>
      <w:r w:rsidR="00E430B2">
        <w:rPr>
          <w:rFonts w:ascii="Arial" w:hAnsi="Arial" w:cs="Arial"/>
          <w:lang w:eastAsia="es-ES"/>
        </w:rPr>
        <w:t xml:space="preserve"> (</w:t>
      </w:r>
      <w:hyperlink r:id="rId6" w:history="1">
        <w:r w:rsidR="00E430B2" w:rsidRPr="00B75F91">
          <w:rPr>
            <w:rStyle w:val="Hipervnculo"/>
            <w:rFonts w:ascii="Arial" w:hAnsi="Arial" w:cs="Arial"/>
            <w:lang w:eastAsia="es-ES"/>
          </w:rPr>
          <w:t>www.barcelonasalut.es</w:t>
        </w:r>
      </w:hyperlink>
      <w:r w:rsidR="00E430B2">
        <w:rPr>
          <w:rFonts w:ascii="Arial" w:hAnsi="Arial" w:cs="Arial"/>
          <w:lang w:eastAsia="es-ES"/>
        </w:rPr>
        <w:t>). L</w:t>
      </w:r>
      <w:r w:rsidRPr="00A8411E">
        <w:rPr>
          <w:rFonts w:ascii="Arial" w:hAnsi="Arial" w:cs="Arial"/>
          <w:lang w:eastAsia="es-ES"/>
        </w:rPr>
        <w:t>’associació realitza diferents projectes en l’àmbit de la investigació i de la divulgació amb l’objectiu de promoure els hàbits de vida saludables i el major coneixement de la salut entre els ciutadans.</w:t>
      </w:r>
    </w:p>
    <w:p w:rsidR="00A8411E" w:rsidRPr="00A8411E" w:rsidRDefault="00A8411E" w:rsidP="00A8411E">
      <w:pPr>
        <w:rPr>
          <w:rFonts w:ascii="Arial" w:hAnsi="Arial" w:cs="Arial"/>
          <w:lang w:eastAsia="es-ES"/>
        </w:rPr>
      </w:pPr>
    </w:p>
    <w:p w:rsidR="00A8411E" w:rsidRDefault="00A8411E" w:rsidP="00CD23A9">
      <w:pPr>
        <w:rPr>
          <w:rFonts w:ascii="Arial" w:hAnsi="Arial" w:cs="Arial"/>
          <w:lang w:eastAsia="es-ES"/>
        </w:rPr>
      </w:pPr>
    </w:p>
    <w:p w:rsidR="00A8411E" w:rsidRPr="00CD23A9" w:rsidRDefault="00A8411E" w:rsidP="00CD23A9">
      <w:pPr>
        <w:rPr>
          <w:rFonts w:ascii="Arial" w:hAnsi="Arial" w:cs="Arial"/>
          <w:lang w:eastAsia="es-ES"/>
        </w:rPr>
      </w:pPr>
      <w:r>
        <w:rPr>
          <w:rFonts w:ascii="Arial" w:hAnsi="Arial" w:cs="Arial"/>
          <w:lang w:eastAsia="es-ES"/>
        </w:rPr>
        <w:t>El Prat de Llobregat, 11 de juliol de 2017</w:t>
      </w:r>
    </w:p>
    <w:sectPr w:rsidR="00A8411E" w:rsidRPr="00CD23A9" w:rsidSect="002C76C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E91" w:rsidRDefault="00574E91" w:rsidP="00750EC7">
      <w:r>
        <w:separator/>
      </w:r>
    </w:p>
  </w:endnote>
  <w:endnote w:type="continuationSeparator" w:id="0">
    <w:p w:rsidR="00574E91" w:rsidRDefault="00574E91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E91" w:rsidRDefault="00574E91" w:rsidP="00750EC7">
      <w:r>
        <w:separator/>
      </w:r>
    </w:p>
  </w:footnote>
  <w:footnote w:type="continuationSeparator" w:id="0">
    <w:p w:rsidR="00574E91" w:rsidRDefault="00574E91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0EC7" w:rsidRDefault="00144201">
    <w:pPr>
      <w:pStyle w:val="Encabezado"/>
    </w:pPr>
    <w:r w:rsidRPr="00144201">
      <w:drawing>
        <wp:inline distT="0" distB="0" distL="0" distR="0">
          <wp:extent cx="2340000" cy="738070"/>
          <wp:effectExtent l="19050" t="0" r="3150" b="0"/>
          <wp:docPr id="8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0EC7" w:rsidRDefault="00750EC7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123C1"/>
    <w:rsid w:val="0006202B"/>
    <w:rsid w:val="00134402"/>
    <w:rsid w:val="00144201"/>
    <w:rsid w:val="002C76CC"/>
    <w:rsid w:val="004E1336"/>
    <w:rsid w:val="00574E91"/>
    <w:rsid w:val="00580472"/>
    <w:rsid w:val="006E6AD7"/>
    <w:rsid w:val="00750EC7"/>
    <w:rsid w:val="007E2F40"/>
    <w:rsid w:val="00807A10"/>
    <w:rsid w:val="00832A4A"/>
    <w:rsid w:val="008638BA"/>
    <w:rsid w:val="00944BB1"/>
    <w:rsid w:val="00A8411E"/>
    <w:rsid w:val="00B70102"/>
    <w:rsid w:val="00C4140F"/>
    <w:rsid w:val="00C91B56"/>
    <w:rsid w:val="00CB0A27"/>
    <w:rsid w:val="00CD23A9"/>
    <w:rsid w:val="00CE7C48"/>
    <w:rsid w:val="00E430B2"/>
    <w:rsid w:val="00F1759F"/>
    <w:rsid w:val="00F41147"/>
    <w:rsid w:val="00F53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76CC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8047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0EC7"/>
    <w:rPr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50EC7"/>
    <w:rPr>
      <w:sz w:val="24"/>
      <w:szCs w:val="24"/>
    </w:rPr>
  </w:style>
  <w:style w:type="paragraph" w:styleId="Textodeglobo">
    <w:name w:val="Balloon Text"/>
    <w:basedOn w:val="Normal"/>
    <w:link w:val="TextodegloboCar"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750E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rcelonasalut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426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2827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munozj</cp:lastModifiedBy>
  <cp:revision>30</cp:revision>
  <dcterms:created xsi:type="dcterms:W3CDTF">2017-07-11T11:38:00Z</dcterms:created>
  <dcterms:modified xsi:type="dcterms:W3CDTF">2018-08-08T11:51:00Z</dcterms:modified>
</cp:coreProperties>
</file>